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pPr w:leftFromText="142" w:rightFromText="142" w:vertAnchor="page" w:horzAnchor="page" w:tblpX="9793" w:tblpY="438"/>
        <w:tblOverlap w:val="never"/>
        <w:tblW w:w="1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12"/>
      </w:tblGrid>
      <w:tr w:rsidR="004E7361" w:rsidRPr="00E24E0C" w14:paraId="1973C793" w14:textId="77777777" w:rsidTr="00744D51">
        <w:trPr>
          <w:trHeight w:hRule="exact" w:val="1134"/>
        </w:trPr>
        <w:tc>
          <w:tcPr>
            <w:tcW w:w="1512" w:type="dxa"/>
          </w:tcPr>
          <w:p w14:paraId="6475E234" w14:textId="79CB9897" w:rsidR="004E7361" w:rsidRPr="00E24E0C" w:rsidRDefault="004E7361" w:rsidP="001F5E09">
            <w:pPr>
              <w:jc w:val="left"/>
              <w:rPr>
                <w:color w:val="ED1C24"/>
                <w:sz w:val="18"/>
                <w:szCs w:val="18"/>
              </w:rPr>
            </w:pPr>
          </w:p>
        </w:tc>
      </w:tr>
    </w:tbl>
    <w:p w14:paraId="4C8F035E" w14:textId="77777777" w:rsidR="00A1379C" w:rsidRDefault="00A1379C" w:rsidP="00A1379C">
      <w:pPr>
        <w:pStyle w:val="Tittel"/>
        <w:spacing w:after="120"/>
        <w:jc w:val="center"/>
        <w:rPr>
          <w:rStyle w:val="Overskrift2Tegn"/>
          <w:b w:val="0"/>
          <w:spacing w:val="0"/>
          <w:szCs w:val="22"/>
        </w:rPr>
      </w:pPr>
    </w:p>
    <w:p w14:paraId="48747B8E" w14:textId="77777777" w:rsidR="00A1379C" w:rsidRPr="00A1379C" w:rsidRDefault="00A1379C" w:rsidP="00A1379C"/>
    <w:p w14:paraId="61BC6C2B" w14:textId="37AF0618" w:rsidR="00A1379C" w:rsidRPr="00A1379C" w:rsidRDefault="00A1379C" w:rsidP="00A1379C">
      <w:pPr>
        <w:pStyle w:val="Tittel"/>
        <w:jc w:val="center"/>
        <w:rPr>
          <w:rStyle w:val="Overskrift2Tegn"/>
          <w:b w:val="0"/>
          <w:spacing w:val="0"/>
          <w:sz w:val="40"/>
          <w:szCs w:val="48"/>
        </w:rPr>
      </w:pPr>
      <w:r>
        <w:t>PA-bok</w:t>
      </w:r>
    </w:p>
    <w:p w14:paraId="7025847C" w14:textId="5214BBC9" w:rsidR="00195AC9" w:rsidRPr="00195AC9" w:rsidRDefault="00662754" w:rsidP="00A1379C">
      <w:pPr>
        <w:jc w:val="center"/>
      </w:pPr>
      <w:r w:rsidRPr="00662754">
        <w:rPr>
          <w:rStyle w:val="Overskrift2Tegn"/>
          <w:b w:val="0"/>
          <w:spacing w:val="0"/>
          <w:szCs w:val="22"/>
        </w:rPr>
        <w:t>102691187 - TØ05 -</w:t>
      </w:r>
      <w:r w:rsidR="00A15F36">
        <w:rPr>
          <w:rStyle w:val="Overskrift2Tegn"/>
          <w:b w:val="0"/>
          <w:spacing w:val="0"/>
          <w:szCs w:val="22"/>
        </w:rPr>
        <w:t xml:space="preserve"> </w:t>
      </w:r>
      <w:r w:rsidRPr="00662754">
        <w:rPr>
          <w:rStyle w:val="Overskrift2Tegn"/>
          <w:b w:val="0"/>
          <w:spacing w:val="0"/>
          <w:szCs w:val="22"/>
        </w:rPr>
        <w:t>Utskifting vareheis</w:t>
      </w:r>
      <w:r w:rsidR="00A15F36" w:rsidRPr="00A15F36">
        <w:rPr>
          <w:rStyle w:val="Overskrift2Tegn"/>
          <w:b w:val="0"/>
          <w:spacing w:val="0"/>
          <w:szCs w:val="22"/>
        </w:rPr>
        <w:t xml:space="preserve"> </w:t>
      </w:r>
      <w:r w:rsidR="00A15F36" w:rsidRPr="00662754">
        <w:rPr>
          <w:rStyle w:val="Overskrift2Tegn"/>
          <w:b w:val="0"/>
          <w:spacing w:val="0"/>
          <w:szCs w:val="22"/>
        </w:rPr>
        <w:t>Robert Colletts hus</w:t>
      </w:r>
    </w:p>
    <w:p w14:paraId="127AB839" w14:textId="5397E52A" w:rsidR="004E7361" w:rsidRDefault="00195AC9" w:rsidP="00A1379C">
      <w:pPr>
        <w:jc w:val="center"/>
      </w:pPr>
      <w:r>
        <w:rPr>
          <w:noProof/>
        </w:rPr>
        <w:drawing>
          <wp:inline distT="0" distB="0" distL="0" distR="0" wp14:anchorId="053F562D" wp14:editId="1C978CAA">
            <wp:extent cx="3903428" cy="3903428"/>
            <wp:effectExtent l="0" t="0" r="1905" b="1905"/>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741" cy="3905741"/>
                    </a:xfrm>
                    <a:prstGeom prst="rect">
                      <a:avLst/>
                    </a:prstGeom>
                    <a:noFill/>
                    <a:ln>
                      <a:noFill/>
                    </a:ln>
                  </pic:spPr>
                </pic:pic>
              </a:graphicData>
            </a:graphic>
          </wp:inline>
        </w:drawing>
      </w:r>
    </w:p>
    <w:p w14:paraId="7F4882B0" w14:textId="77777777" w:rsidR="004E7361" w:rsidRDefault="004E7361" w:rsidP="00A1379C">
      <w:pPr>
        <w:jc w:val="center"/>
      </w:pPr>
    </w:p>
    <w:p w14:paraId="4693A84F" w14:textId="77777777" w:rsidR="004E7361" w:rsidRDefault="004E7361" w:rsidP="001F5E09">
      <w:pPr>
        <w:jc w:val="left"/>
      </w:pPr>
    </w:p>
    <w:p w14:paraId="60B20901" w14:textId="77777777" w:rsidR="004E7361" w:rsidRDefault="004E7361" w:rsidP="001F5E09">
      <w:pPr>
        <w:jc w:val="left"/>
      </w:pPr>
    </w:p>
    <w:p w14:paraId="625F64F1" w14:textId="77777777" w:rsidR="00195AC9" w:rsidRDefault="00195AC9" w:rsidP="001F5E09">
      <w:pPr>
        <w:jc w:val="left"/>
      </w:pPr>
    </w:p>
    <w:p w14:paraId="0A0641F0" w14:textId="77777777" w:rsidR="00195AC9" w:rsidRDefault="00195AC9" w:rsidP="001F5E09">
      <w:pPr>
        <w:jc w:val="left"/>
      </w:pPr>
    </w:p>
    <w:p w14:paraId="32353394" w14:textId="77777777" w:rsidR="00195AC9" w:rsidRDefault="00195AC9" w:rsidP="001F5E09">
      <w:pPr>
        <w:jc w:val="left"/>
      </w:pPr>
    </w:p>
    <w:p w14:paraId="68F8AD2F" w14:textId="77777777" w:rsidR="00195AC9" w:rsidRDefault="00195AC9" w:rsidP="001F5E09">
      <w:pPr>
        <w:jc w:val="left"/>
      </w:pPr>
    </w:p>
    <w:p w14:paraId="0119E80C" w14:textId="77777777" w:rsidR="00195AC9" w:rsidRDefault="00195AC9" w:rsidP="001F5E09">
      <w:pPr>
        <w:jc w:val="left"/>
      </w:pPr>
    </w:p>
    <w:p w14:paraId="2ACD9B38" w14:textId="77777777" w:rsidR="00195AC9" w:rsidRDefault="00195AC9" w:rsidP="001F5E09">
      <w:pPr>
        <w:jc w:val="left"/>
      </w:pPr>
    </w:p>
    <w:p w14:paraId="63C47C8C" w14:textId="77777777" w:rsidR="004E7361" w:rsidRPr="004E7361" w:rsidRDefault="004E7361" w:rsidP="001F5E09">
      <w:pPr>
        <w:jc w:val="left"/>
      </w:pPr>
    </w:p>
    <w:p w14:paraId="246A1AEC" w14:textId="77777777" w:rsidR="00195AC9" w:rsidRDefault="00195AC9" w:rsidP="001F5E09">
      <w:pPr>
        <w:jc w:val="left"/>
        <w:rPr>
          <w:rFonts w:cs="Times New Roman"/>
          <w:i/>
          <w:color w:val="1F497D" w:themeColor="text2"/>
        </w:rPr>
      </w:pPr>
    </w:p>
    <w:p w14:paraId="72352D68" w14:textId="77777777" w:rsidR="00195AC9" w:rsidRDefault="00195AC9" w:rsidP="001F5E09">
      <w:pPr>
        <w:jc w:val="left"/>
        <w:rPr>
          <w:rFonts w:cs="Times New Roman"/>
          <w:i/>
          <w:color w:val="1F497D" w:themeColor="text2"/>
        </w:rPr>
      </w:pPr>
    </w:p>
    <w:p w14:paraId="4F8099D1" w14:textId="70628F43" w:rsidR="004E7361" w:rsidRDefault="0058112C" w:rsidP="001F5E09">
      <w:pPr>
        <w:pStyle w:val="Overskrift3"/>
      </w:pPr>
      <w:r>
        <w:t>Revisjonsoversikt</w:t>
      </w:r>
    </w:p>
    <w:tbl>
      <w:tblPr>
        <w:tblStyle w:val="Tabellrutenett"/>
        <w:tblW w:w="0" w:type="auto"/>
        <w:tblLook w:val="04A0" w:firstRow="1" w:lastRow="0" w:firstColumn="1" w:lastColumn="0" w:noHBand="0" w:noVBand="1"/>
      </w:tblPr>
      <w:tblGrid>
        <w:gridCol w:w="1980"/>
        <w:gridCol w:w="850"/>
        <w:gridCol w:w="6232"/>
      </w:tblGrid>
      <w:tr w:rsidR="0058112C" w14:paraId="2FC54336" w14:textId="77777777" w:rsidTr="0058112C">
        <w:tc>
          <w:tcPr>
            <w:tcW w:w="1980" w:type="dxa"/>
            <w:shd w:val="clear" w:color="auto" w:fill="DBE5F1" w:themeFill="accent1" w:themeFillTint="33"/>
          </w:tcPr>
          <w:p w14:paraId="74FC490A" w14:textId="2EF10F2B" w:rsidR="0058112C" w:rsidRPr="0058112C" w:rsidRDefault="0058112C" w:rsidP="001F5E09">
            <w:pPr>
              <w:jc w:val="left"/>
              <w:rPr>
                <w:rFonts w:ascii="Arial" w:hAnsi="Arial" w:cs="Arial"/>
                <w:b/>
                <w:bCs/>
              </w:rPr>
            </w:pPr>
            <w:r>
              <w:rPr>
                <w:rFonts w:ascii="Arial" w:hAnsi="Arial" w:cs="Arial"/>
                <w:b/>
                <w:bCs/>
              </w:rPr>
              <w:t>Utsendt/revidert</w:t>
            </w:r>
          </w:p>
        </w:tc>
        <w:tc>
          <w:tcPr>
            <w:tcW w:w="850" w:type="dxa"/>
            <w:shd w:val="clear" w:color="auto" w:fill="DBE5F1" w:themeFill="accent1" w:themeFillTint="33"/>
          </w:tcPr>
          <w:p w14:paraId="0D8AE7D7" w14:textId="51B19C46" w:rsidR="0058112C" w:rsidRPr="0058112C" w:rsidRDefault="0058112C" w:rsidP="001F5E09">
            <w:pPr>
              <w:jc w:val="left"/>
              <w:rPr>
                <w:rFonts w:ascii="Arial" w:hAnsi="Arial" w:cs="Arial"/>
                <w:b/>
                <w:bCs/>
              </w:rPr>
            </w:pPr>
            <w:r>
              <w:rPr>
                <w:rFonts w:ascii="Arial" w:hAnsi="Arial" w:cs="Arial"/>
                <w:b/>
                <w:bCs/>
              </w:rPr>
              <w:t>Dato</w:t>
            </w:r>
          </w:p>
        </w:tc>
        <w:tc>
          <w:tcPr>
            <w:tcW w:w="6232" w:type="dxa"/>
            <w:shd w:val="clear" w:color="auto" w:fill="DBE5F1" w:themeFill="accent1" w:themeFillTint="33"/>
          </w:tcPr>
          <w:p w14:paraId="6DFBFD1B" w14:textId="77777777" w:rsidR="0058112C" w:rsidRDefault="0058112C" w:rsidP="001F5E09">
            <w:pPr>
              <w:jc w:val="left"/>
              <w:rPr>
                <w:rFonts w:ascii="Arial" w:hAnsi="Arial" w:cs="Arial"/>
                <w:b/>
                <w:bCs/>
              </w:rPr>
            </w:pPr>
            <w:r>
              <w:rPr>
                <w:rFonts w:ascii="Arial" w:hAnsi="Arial" w:cs="Arial"/>
                <w:b/>
                <w:bCs/>
              </w:rPr>
              <w:t>Utsendelsens omfang – kort beskrivelse av endring</w:t>
            </w:r>
          </w:p>
          <w:p w14:paraId="24ECE977" w14:textId="62C5BEDB" w:rsidR="0058112C" w:rsidRPr="0058112C" w:rsidRDefault="0058112C" w:rsidP="001F5E09">
            <w:pPr>
              <w:jc w:val="left"/>
              <w:rPr>
                <w:rFonts w:ascii="Arial" w:hAnsi="Arial" w:cs="Arial"/>
                <w:b/>
                <w:bCs/>
              </w:rPr>
            </w:pPr>
          </w:p>
        </w:tc>
      </w:tr>
      <w:tr w:rsidR="0058112C" w14:paraId="6D23E55E" w14:textId="77777777" w:rsidTr="0058112C">
        <w:tc>
          <w:tcPr>
            <w:tcW w:w="1980" w:type="dxa"/>
          </w:tcPr>
          <w:p w14:paraId="3DB0454F" w14:textId="59F50827" w:rsidR="0058112C" w:rsidRDefault="0058112C" w:rsidP="001F5E09">
            <w:pPr>
              <w:jc w:val="left"/>
            </w:pPr>
            <w:r>
              <w:t>Utsendt</w:t>
            </w:r>
          </w:p>
        </w:tc>
        <w:tc>
          <w:tcPr>
            <w:tcW w:w="850" w:type="dxa"/>
          </w:tcPr>
          <w:p w14:paraId="2E5FC79C" w14:textId="4DDB73B6" w:rsidR="0058112C" w:rsidRDefault="00537F15" w:rsidP="001F5E09">
            <w:pPr>
              <w:jc w:val="left"/>
            </w:pPr>
            <w:r>
              <w:t>April 2026</w:t>
            </w:r>
          </w:p>
        </w:tc>
        <w:tc>
          <w:tcPr>
            <w:tcW w:w="6232" w:type="dxa"/>
          </w:tcPr>
          <w:p w14:paraId="2B797255" w14:textId="3AE44694" w:rsidR="0058112C" w:rsidRDefault="0058112C" w:rsidP="001F5E09">
            <w:pPr>
              <w:jc w:val="left"/>
            </w:pPr>
            <w:r>
              <w:t xml:space="preserve">PA-bok for </w:t>
            </w:r>
            <w:sdt>
              <w:sdtPr>
                <w:alias w:val="Dokumenttittel"/>
                <w:tag w:val="dokTittel"/>
                <w:id w:val="115109367"/>
                <w:dataBinding w:xpath="/root[1]/dokTittel[1]" w:storeItemID="{0D17A747-E99C-4863-99F1-501DDDC853AC}"/>
                <w:text/>
              </w:sdtPr>
              <w:sdtEndPr/>
              <w:sdtContent>
                <w:r w:rsidR="00A15F36" w:rsidRPr="003B0075">
                  <w:t>102691187 - TØ05 -</w:t>
                </w:r>
                <w:r w:rsidR="00A15F36">
                  <w:t xml:space="preserve"> </w:t>
                </w:r>
                <w:r w:rsidR="00A15F36" w:rsidRPr="003B0075">
                  <w:t xml:space="preserve">Utskifting </w:t>
                </w:r>
                <w:r w:rsidR="00A15F36">
                  <w:t xml:space="preserve">vareheis Robert Colletts hus </w:t>
                </w:r>
              </w:sdtContent>
            </w:sdt>
          </w:p>
        </w:tc>
      </w:tr>
      <w:tr w:rsidR="0058112C" w14:paraId="64F64520" w14:textId="77777777" w:rsidTr="0058112C">
        <w:tc>
          <w:tcPr>
            <w:tcW w:w="1980" w:type="dxa"/>
          </w:tcPr>
          <w:p w14:paraId="152333B9" w14:textId="188EE988" w:rsidR="0058112C" w:rsidRDefault="0058112C" w:rsidP="001F5E09">
            <w:pPr>
              <w:jc w:val="left"/>
            </w:pPr>
            <w:r>
              <w:t>Rev. A</w:t>
            </w:r>
          </w:p>
        </w:tc>
        <w:tc>
          <w:tcPr>
            <w:tcW w:w="850" w:type="dxa"/>
          </w:tcPr>
          <w:p w14:paraId="0283FB54" w14:textId="77777777" w:rsidR="0058112C" w:rsidRDefault="0058112C" w:rsidP="001F5E09">
            <w:pPr>
              <w:jc w:val="left"/>
            </w:pPr>
          </w:p>
        </w:tc>
        <w:tc>
          <w:tcPr>
            <w:tcW w:w="6232" w:type="dxa"/>
          </w:tcPr>
          <w:p w14:paraId="40341B44" w14:textId="77777777" w:rsidR="0058112C" w:rsidRDefault="0058112C" w:rsidP="001F5E09">
            <w:pPr>
              <w:jc w:val="left"/>
            </w:pPr>
          </w:p>
          <w:p w14:paraId="1C4D850F" w14:textId="77777777" w:rsidR="0058112C" w:rsidRDefault="0058112C" w:rsidP="001F5E09">
            <w:pPr>
              <w:jc w:val="left"/>
            </w:pPr>
          </w:p>
        </w:tc>
      </w:tr>
      <w:tr w:rsidR="0058112C" w14:paraId="2D67C257" w14:textId="77777777" w:rsidTr="0058112C">
        <w:tc>
          <w:tcPr>
            <w:tcW w:w="1980" w:type="dxa"/>
          </w:tcPr>
          <w:p w14:paraId="56C6C1B4" w14:textId="0881D8BD" w:rsidR="0058112C" w:rsidRDefault="0058112C" w:rsidP="001F5E09">
            <w:pPr>
              <w:jc w:val="left"/>
            </w:pPr>
            <w:r>
              <w:t>Rev. B</w:t>
            </w:r>
          </w:p>
        </w:tc>
        <w:tc>
          <w:tcPr>
            <w:tcW w:w="850" w:type="dxa"/>
          </w:tcPr>
          <w:p w14:paraId="2201F181" w14:textId="77777777" w:rsidR="0058112C" w:rsidRDefault="0058112C" w:rsidP="001F5E09">
            <w:pPr>
              <w:jc w:val="left"/>
            </w:pPr>
          </w:p>
        </w:tc>
        <w:tc>
          <w:tcPr>
            <w:tcW w:w="6232" w:type="dxa"/>
          </w:tcPr>
          <w:p w14:paraId="64BA70D2" w14:textId="77777777" w:rsidR="0058112C" w:rsidRDefault="0058112C" w:rsidP="001F5E09">
            <w:pPr>
              <w:jc w:val="left"/>
            </w:pPr>
          </w:p>
          <w:p w14:paraId="3F9AB6E8" w14:textId="77777777" w:rsidR="0058112C" w:rsidRDefault="0058112C" w:rsidP="001F5E09">
            <w:pPr>
              <w:jc w:val="left"/>
            </w:pPr>
          </w:p>
        </w:tc>
      </w:tr>
      <w:tr w:rsidR="0058112C" w14:paraId="103B3C1A" w14:textId="77777777" w:rsidTr="0058112C">
        <w:tc>
          <w:tcPr>
            <w:tcW w:w="1980" w:type="dxa"/>
          </w:tcPr>
          <w:p w14:paraId="00975834" w14:textId="6A91C7EF" w:rsidR="0058112C" w:rsidRDefault="0058112C" w:rsidP="001F5E09">
            <w:pPr>
              <w:jc w:val="left"/>
            </w:pPr>
            <w:r>
              <w:t>Rev. C</w:t>
            </w:r>
          </w:p>
        </w:tc>
        <w:tc>
          <w:tcPr>
            <w:tcW w:w="850" w:type="dxa"/>
          </w:tcPr>
          <w:p w14:paraId="491F7923" w14:textId="77777777" w:rsidR="0058112C" w:rsidRDefault="0058112C" w:rsidP="001F5E09">
            <w:pPr>
              <w:jc w:val="left"/>
            </w:pPr>
          </w:p>
        </w:tc>
        <w:tc>
          <w:tcPr>
            <w:tcW w:w="6232" w:type="dxa"/>
          </w:tcPr>
          <w:p w14:paraId="5BAE2389" w14:textId="77777777" w:rsidR="0058112C" w:rsidRDefault="0058112C" w:rsidP="001F5E09">
            <w:pPr>
              <w:jc w:val="left"/>
            </w:pPr>
          </w:p>
          <w:p w14:paraId="57772109" w14:textId="77777777" w:rsidR="0058112C" w:rsidRDefault="0058112C" w:rsidP="001F5E09">
            <w:pPr>
              <w:jc w:val="left"/>
            </w:pPr>
          </w:p>
        </w:tc>
      </w:tr>
      <w:tr w:rsidR="0058112C" w14:paraId="0708749A" w14:textId="77777777" w:rsidTr="0058112C">
        <w:tc>
          <w:tcPr>
            <w:tcW w:w="1980" w:type="dxa"/>
          </w:tcPr>
          <w:p w14:paraId="4B7D5F27" w14:textId="77777777" w:rsidR="0058112C" w:rsidRDefault="0058112C" w:rsidP="001F5E09">
            <w:pPr>
              <w:jc w:val="left"/>
            </w:pPr>
          </w:p>
        </w:tc>
        <w:tc>
          <w:tcPr>
            <w:tcW w:w="850" w:type="dxa"/>
          </w:tcPr>
          <w:p w14:paraId="23B82D5E" w14:textId="77777777" w:rsidR="0058112C" w:rsidRDefault="0058112C" w:rsidP="001F5E09">
            <w:pPr>
              <w:jc w:val="left"/>
            </w:pPr>
          </w:p>
        </w:tc>
        <w:tc>
          <w:tcPr>
            <w:tcW w:w="6232" w:type="dxa"/>
          </w:tcPr>
          <w:p w14:paraId="14E45735" w14:textId="77777777" w:rsidR="0058112C" w:rsidRDefault="0058112C" w:rsidP="001F5E09">
            <w:pPr>
              <w:jc w:val="left"/>
            </w:pPr>
          </w:p>
          <w:p w14:paraId="6BB12C96" w14:textId="77777777" w:rsidR="0058112C" w:rsidRDefault="0058112C" w:rsidP="001F5E09">
            <w:pPr>
              <w:jc w:val="left"/>
            </w:pPr>
          </w:p>
        </w:tc>
      </w:tr>
    </w:tbl>
    <w:p w14:paraId="10BAC631" w14:textId="77777777" w:rsidR="0058112C" w:rsidRPr="0058112C" w:rsidRDefault="0058112C" w:rsidP="001F5E09">
      <w:pPr>
        <w:jc w:val="left"/>
      </w:pPr>
    </w:p>
    <w:p w14:paraId="7A4E2B66" w14:textId="77777777" w:rsidR="004E7361" w:rsidRDefault="004E7361" w:rsidP="001F5E09">
      <w:pPr>
        <w:jc w:val="left"/>
      </w:pPr>
    </w:p>
    <w:p w14:paraId="116FCB3D" w14:textId="77777777" w:rsidR="004E7361" w:rsidRDefault="004E7361" w:rsidP="001F5E09">
      <w:pPr>
        <w:jc w:val="left"/>
      </w:pPr>
    </w:p>
    <w:p w14:paraId="5FA9511E" w14:textId="77777777" w:rsidR="004E7361" w:rsidRDefault="004E7361" w:rsidP="001F5E09">
      <w:pPr>
        <w:jc w:val="left"/>
      </w:pPr>
    </w:p>
    <w:p w14:paraId="107D073D" w14:textId="77777777" w:rsidR="004E7361" w:rsidRDefault="004E7361" w:rsidP="001F5E09">
      <w:pPr>
        <w:jc w:val="left"/>
      </w:pPr>
    </w:p>
    <w:p w14:paraId="2AF1C644" w14:textId="77777777" w:rsidR="004E7361" w:rsidRDefault="004E7361" w:rsidP="001F5E09">
      <w:pPr>
        <w:jc w:val="left"/>
      </w:pPr>
    </w:p>
    <w:p w14:paraId="4C3B9DFB" w14:textId="77777777" w:rsidR="004E7361" w:rsidRDefault="004E7361" w:rsidP="001F5E09">
      <w:pPr>
        <w:jc w:val="left"/>
      </w:pPr>
    </w:p>
    <w:p w14:paraId="7D259C6E" w14:textId="77777777" w:rsidR="004E7361" w:rsidRDefault="004E7361" w:rsidP="001F5E09">
      <w:pPr>
        <w:jc w:val="left"/>
      </w:pPr>
    </w:p>
    <w:p w14:paraId="6624B6A4" w14:textId="77777777" w:rsidR="00195AC9" w:rsidRDefault="00195AC9" w:rsidP="001F5E09">
      <w:pPr>
        <w:jc w:val="left"/>
      </w:pPr>
    </w:p>
    <w:p w14:paraId="2280BB15" w14:textId="77777777" w:rsidR="00195AC9" w:rsidRDefault="00195AC9" w:rsidP="001F5E09">
      <w:pPr>
        <w:jc w:val="left"/>
      </w:pPr>
    </w:p>
    <w:p w14:paraId="4120D6C7" w14:textId="77777777" w:rsidR="004E7361" w:rsidRDefault="004E7361" w:rsidP="001F5E09">
      <w:pPr>
        <w:jc w:val="left"/>
      </w:pPr>
    </w:p>
    <w:p w14:paraId="5BE8B49D" w14:textId="77777777" w:rsidR="004E7361" w:rsidRDefault="004E7361" w:rsidP="001F5E09">
      <w:pPr>
        <w:jc w:val="left"/>
      </w:pPr>
    </w:p>
    <w:p w14:paraId="544706E4" w14:textId="77777777" w:rsidR="004E7361" w:rsidRDefault="004E7361" w:rsidP="001F5E09">
      <w:pPr>
        <w:jc w:val="left"/>
      </w:pPr>
    </w:p>
    <w:p w14:paraId="0F37AB6E" w14:textId="77777777" w:rsidR="004E7361" w:rsidRDefault="004E7361" w:rsidP="001F5E09">
      <w:pPr>
        <w:jc w:val="left"/>
      </w:pPr>
    </w:p>
    <w:p w14:paraId="073957F6" w14:textId="77777777" w:rsidR="00864A7C" w:rsidRDefault="00864A7C" w:rsidP="001F5E09">
      <w:pPr>
        <w:jc w:val="left"/>
      </w:pPr>
    </w:p>
    <w:p w14:paraId="41C90F66" w14:textId="77777777" w:rsidR="00864A7C" w:rsidRDefault="00864A7C" w:rsidP="001F5E09">
      <w:pPr>
        <w:jc w:val="left"/>
      </w:pPr>
    </w:p>
    <w:p w14:paraId="6991FCC6" w14:textId="77777777" w:rsidR="004E7361" w:rsidRDefault="004E7361" w:rsidP="001F5E09">
      <w:pPr>
        <w:jc w:val="left"/>
      </w:pPr>
    </w:p>
    <w:p w14:paraId="79C03052" w14:textId="77777777" w:rsidR="004E7361" w:rsidRDefault="004E7361" w:rsidP="001F5E09">
      <w:pPr>
        <w:jc w:val="left"/>
      </w:pPr>
    </w:p>
    <w:p w14:paraId="7C5DBBBF" w14:textId="77777777" w:rsidR="004E7361" w:rsidRDefault="004E7361" w:rsidP="001F5E09">
      <w:pPr>
        <w:jc w:val="left"/>
      </w:pPr>
    </w:p>
    <w:p w14:paraId="3B009E40" w14:textId="77777777" w:rsidR="004E7361" w:rsidRDefault="004E7361" w:rsidP="001F5E09">
      <w:pPr>
        <w:spacing w:after="120" w:line="240" w:lineRule="auto"/>
        <w:jc w:val="left"/>
      </w:pPr>
    </w:p>
    <w:p w14:paraId="73E75441" w14:textId="77777777" w:rsidR="002A14BC" w:rsidRPr="003F7CA5" w:rsidRDefault="002A14BC" w:rsidP="001F5E09">
      <w:pPr>
        <w:spacing w:after="120" w:line="240" w:lineRule="auto"/>
        <w:jc w:val="left"/>
      </w:pPr>
    </w:p>
    <w:p w14:paraId="0560183A" w14:textId="3A568633" w:rsidR="003F7CA5" w:rsidRPr="00A5603D" w:rsidRDefault="00CB1683" w:rsidP="001F5E09">
      <w:pPr>
        <w:pStyle w:val="Overskrift3"/>
        <w:spacing w:after="120" w:line="240" w:lineRule="auto"/>
        <w:rPr>
          <w:sz w:val="28"/>
          <w:szCs w:val="28"/>
        </w:rPr>
      </w:pPr>
      <w:r w:rsidRPr="00A5603D">
        <w:rPr>
          <w:sz w:val="28"/>
          <w:szCs w:val="28"/>
        </w:rPr>
        <w:lastRenderedPageBreak/>
        <w:t>I</w:t>
      </w:r>
      <w:r w:rsidR="008A451C" w:rsidRPr="00A5603D">
        <w:rPr>
          <w:sz w:val="28"/>
          <w:szCs w:val="28"/>
        </w:rPr>
        <w:t>nnholdsfortegnelse</w:t>
      </w:r>
    </w:p>
    <w:p w14:paraId="5D39DE6B" w14:textId="0EBEDA01" w:rsidR="002A14BC" w:rsidRDefault="00E943E1">
      <w:pPr>
        <w:pStyle w:val="INNH1"/>
        <w:tabs>
          <w:tab w:val="left" w:pos="440"/>
          <w:tab w:val="right" w:leader="dot" w:pos="9062"/>
        </w:tabs>
        <w:rPr>
          <w:rFonts w:asciiTheme="minorHAnsi" w:hAnsiTheme="minorHAnsi"/>
          <w:noProof/>
          <w:kern w:val="2"/>
          <w:sz w:val="24"/>
          <w:szCs w:val="24"/>
          <w14:ligatures w14:val="standardContextual"/>
        </w:rPr>
      </w:pPr>
      <w:r>
        <w:fldChar w:fldCharType="begin"/>
      </w:r>
      <w:r>
        <w:instrText xml:space="preserve"> TOC \o "1-1" \h \z \u </w:instrText>
      </w:r>
      <w:r>
        <w:fldChar w:fldCharType="separate"/>
      </w:r>
      <w:hyperlink w:anchor="_Toc224194801" w:history="1">
        <w:r w:rsidR="002A14BC" w:rsidRPr="00D83992">
          <w:rPr>
            <w:rStyle w:val="Hyperkobling"/>
            <w:noProof/>
          </w:rPr>
          <w:t>1.</w:t>
        </w:r>
        <w:r w:rsidR="002A14BC">
          <w:rPr>
            <w:rFonts w:asciiTheme="minorHAnsi" w:hAnsiTheme="minorHAnsi"/>
            <w:noProof/>
            <w:kern w:val="2"/>
            <w:sz w:val="24"/>
            <w:szCs w:val="24"/>
            <w14:ligatures w14:val="standardContextual"/>
          </w:rPr>
          <w:tab/>
        </w:r>
        <w:r w:rsidR="002A14BC" w:rsidRPr="00D83992">
          <w:rPr>
            <w:rStyle w:val="Hyperkobling"/>
            <w:noProof/>
          </w:rPr>
          <w:t>Orientering</w:t>
        </w:r>
        <w:r w:rsidR="002A14BC">
          <w:rPr>
            <w:noProof/>
            <w:webHidden/>
          </w:rPr>
          <w:tab/>
        </w:r>
        <w:r w:rsidR="002A14BC">
          <w:rPr>
            <w:noProof/>
            <w:webHidden/>
          </w:rPr>
          <w:fldChar w:fldCharType="begin"/>
        </w:r>
        <w:r w:rsidR="002A14BC">
          <w:rPr>
            <w:noProof/>
            <w:webHidden/>
          </w:rPr>
          <w:instrText xml:space="preserve"> PAGEREF _Toc224194801 \h </w:instrText>
        </w:r>
        <w:r w:rsidR="002A14BC">
          <w:rPr>
            <w:noProof/>
            <w:webHidden/>
          </w:rPr>
        </w:r>
        <w:r w:rsidR="002A14BC">
          <w:rPr>
            <w:noProof/>
            <w:webHidden/>
          </w:rPr>
          <w:fldChar w:fldCharType="separate"/>
        </w:r>
        <w:r w:rsidR="001927D6">
          <w:rPr>
            <w:noProof/>
            <w:webHidden/>
          </w:rPr>
          <w:t>4</w:t>
        </w:r>
        <w:r w:rsidR="002A14BC">
          <w:rPr>
            <w:noProof/>
            <w:webHidden/>
          </w:rPr>
          <w:fldChar w:fldCharType="end"/>
        </w:r>
      </w:hyperlink>
    </w:p>
    <w:p w14:paraId="10169EE4" w14:textId="78B0DB36"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02" w:history="1">
        <w:r w:rsidRPr="00D83992">
          <w:rPr>
            <w:rStyle w:val="Hyperkobling"/>
            <w:noProof/>
          </w:rPr>
          <w:t>1.1</w:t>
        </w:r>
        <w:r>
          <w:rPr>
            <w:rFonts w:asciiTheme="minorHAnsi" w:hAnsiTheme="minorHAnsi"/>
            <w:noProof/>
            <w:kern w:val="2"/>
            <w:sz w:val="24"/>
            <w:szCs w:val="24"/>
            <w14:ligatures w14:val="standardContextual"/>
          </w:rPr>
          <w:tab/>
        </w:r>
        <w:r w:rsidRPr="00D83992">
          <w:rPr>
            <w:rStyle w:val="Hyperkobling"/>
            <w:noProof/>
          </w:rPr>
          <w:t>PA-bok</w:t>
        </w:r>
        <w:r>
          <w:rPr>
            <w:noProof/>
            <w:webHidden/>
          </w:rPr>
          <w:tab/>
        </w:r>
        <w:r>
          <w:rPr>
            <w:noProof/>
            <w:webHidden/>
          </w:rPr>
          <w:fldChar w:fldCharType="begin"/>
        </w:r>
        <w:r>
          <w:rPr>
            <w:noProof/>
            <w:webHidden/>
          </w:rPr>
          <w:instrText xml:space="preserve"> PAGEREF _Toc224194802 \h </w:instrText>
        </w:r>
        <w:r>
          <w:rPr>
            <w:noProof/>
            <w:webHidden/>
          </w:rPr>
        </w:r>
        <w:r>
          <w:rPr>
            <w:noProof/>
            <w:webHidden/>
          </w:rPr>
          <w:fldChar w:fldCharType="separate"/>
        </w:r>
        <w:r w:rsidR="001927D6">
          <w:rPr>
            <w:noProof/>
            <w:webHidden/>
          </w:rPr>
          <w:t>4</w:t>
        </w:r>
        <w:r>
          <w:rPr>
            <w:noProof/>
            <w:webHidden/>
          </w:rPr>
          <w:fldChar w:fldCharType="end"/>
        </w:r>
      </w:hyperlink>
    </w:p>
    <w:p w14:paraId="4EDA5982" w14:textId="4A6373B6"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03" w:history="1">
        <w:r w:rsidRPr="00D83992">
          <w:rPr>
            <w:rStyle w:val="Hyperkobling"/>
            <w:noProof/>
          </w:rPr>
          <w:t>1.2</w:t>
        </w:r>
        <w:r>
          <w:rPr>
            <w:rFonts w:asciiTheme="minorHAnsi" w:hAnsiTheme="minorHAnsi"/>
            <w:noProof/>
            <w:kern w:val="2"/>
            <w:sz w:val="24"/>
            <w:szCs w:val="24"/>
            <w14:ligatures w14:val="standardContextual"/>
          </w:rPr>
          <w:tab/>
        </w:r>
        <w:r w:rsidRPr="00D83992">
          <w:rPr>
            <w:rStyle w:val="Hyperkobling"/>
            <w:noProof/>
          </w:rPr>
          <w:t>Orientering om prosjektet</w:t>
        </w:r>
        <w:r>
          <w:rPr>
            <w:noProof/>
            <w:webHidden/>
          </w:rPr>
          <w:tab/>
        </w:r>
        <w:r>
          <w:rPr>
            <w:noProof/>
            <w:webHidden/>
          </w:rPr>
          <w:fldChar w:fldCharType="begin"/>
        </w:r>
        <w:r>
          <w:rPr>
            <w:noProof/>
            <w:webHidden/>
          </w:rPr>
          <w:instrText xml:space="preserve"> PAGEREF _Toc224194803 \h </w:instrText>
        </w:r>
        <w:r>
          <w:rPr>
            <w:noProof/>
            <w:webHidden/>
          </w:rPr>
        </w:r>
        <w:r>
          <w:rPr>
            <w:noProof/>
            <w:webHidden/>
          </w:rPr>
          <w:fldChar w:fldCharType="separate"/>
        </w:r>
        <w:r w:rsidR="001927D6">
          <w:rPr>
            <w:noProof/>
            <w:webHidden/>
          </w:rPr>
          <w:t>4</w:t>
        </w:r>
        <w:r>
          <w:rPr>
            <w:noProof/>
            <w:webHidden/>
          </w:rPr>
          <w:fldChar w:fldCharType="end"/>
        </w:r>
      </w:hyperlink>
    </w:p>
    <w:p w14:paraId="29A8B169" w14:textId="0F43EC34"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04" w:history="1">
        <w:r w:rsidRPr="00D83992">
          <w:rPr>
            <w:rStyle w:val="Hyperkobling"/>
            <w:noProof/>
          </w:rPr>
          <w:t>1.3</w:t>
        </w:r>
        <w:r>
          <w:rPr>
            <w:rFonts w:asciiTheme="minorHAnsi" w:hAnsiTheme="minorHAnsi"/>
            <w:noProof/>
            <w:kern w:val="2"/>
            <w:sz w:val="24"/>
            <w:szCs w:val="24"/>
            <w14:ligatures w14:val="standardContextual"/>
          </w:rPr>
          <w:tab/>
        </w:r>
        <w:r w:rsidRPr="00D83992">
          <w:rPr>
            <w:rStyle w:val="Hyperkobling"/>
            <w:noProof/>
          </w:rPr>
          <w:t>Orientering om kontraktsinndeling/entrepriser</w:t>
        </w:r>
        <w:r>
          <w:rPr>
            <w:noProof/>
            <w:webHidden/>
          </w:rPr>
          <w:tab/>
        </w:r>
        <w:r>
          <w:rPr>
            <w:noProof/>
            <w:webHidden/>
          </w:rPr>
          <w:fldChar w:fldCharType="begin"/>
        </w:r>
        <w:r>
          <w:rPr>
            <w:noProof/>
            <w:webHidden/>
          </w:rPr>
          <w:instrText xml:space="preserve"> PAGEREF _Toc224194804 \h </w:instrText>
        </w:r>
        <w:r>
          <w:rPr>
            <w:noProof/>
            <w:webHidden/>
          </w:rPr>
        </w:r>
        <w:r>
          <w:rPr>
            <w:noProof/>
            <w:webHidden/>
          </w:rPr>
          <w:fldChar w:fldCharType="separate"/>
        </w:r>
        <w:r w:rsidR="001927D6">
          <w:rPr>
            <w:noProof/>
            <w:webHidden/>
          </w:rPr>
          <w:t>4</w:t>
        </w:r>
        <w:r>
          <w:rPr>
            <w:noProof/>
            <w:webHidden/>
          </w:rPr>
          <w:fldChar w:fldCharType="end"/>
        </w:r>
      </w:hyperlink>
    </w:p>
    <w:p w14:paraId="47AAD32C" w14:textId="337786CF"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05" w:history="1">
        <w:r w:rsidRPr="00D83992">
          <w:rPr>
            <w:rStyle w:val="Hyperkobling"/>
            <w:noProof/>
          </w:rPr>
          <w:t>2.</w:t>
        </w:r>
        <w:r>
          <w:rPr>
            <w:rFonts w:asciiTheme="minorHAnsi" w:hAnsiTheme="minorHAnsi"/>
            <w:noProof/>
            <w:kern w:val="2"/>
            <w:sz w:val="24"/>
            <w:szCs w:val="24"/>
            <w14:ligatures w14:val="standardContextual"/>
          </w:rPr>
          <w:tab/>
        </w:r>
        <w:r w:rsidRPr="00D83992">
          <w:rPr>
            <w:rStyle w:val="Hyperkobling"/>
            <w:noProof/>
          </w:rPr>
          <w:t>Adresseliste</w:t>
        </w:r>
        <w:r>
          <w:rPr>
            <w:noProof/>
            <w:webHidden/>
          </w:rPr>
          <w:tab/>
        </w:r>
        <w:r>
          <w:rPr>
            <w:noProof/>
            <w:webHidden/>
          </w:rPr>
          <w:fldChar w:fldCharType="begin"/>
        </w:r>
        <w:r>
          <w:rPr>
            <w:noProof/>
            <w:webHidden/>
          </w:rPr>
          <w:instrText xml:space="preserve"> PAGEREF _Toc224194805 \h </w:instrText>
        </w:r>
        <w:r>
          <w:rPr>
            <w:noProof/>
            <w:webHidden/>
          </w:rPr>
        </w:r>
        <w:r>
          <w:rPr>
            <w:noProof/>
            <w:webHidden/>
          </w:rPr>
          <w:fldChar w:fldCharType="separate"/>
        </w:r>
        <w:r w:rsidR="001927D6">
          <w:rPr>
            <w:noProof/>
            <w:webHidden/>
          </w:rPr>
          <w:t>4</w:t>
        </w:r>
        <w:r>
          <w:rPr>
            <w:noProof/>
            <w:webHidden/>
          </w:rPr>
          <w:fldChar w:fldCharType="end"/>
        </w:r>
      </w:hyperlink>
    </w:p>
    <w:p w14:paraId="7F742A81" w14:textId="1F00DD3F"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06" w:history="1">
        <w:r w:rsidRPr="00D83992">
          <w:rPr>
            <w:rStyle w:val="Hyperkobling"/>
            <w:noProof/>
          </w:rPr>
          <w:t>3.</w:t>
        </w:r>
        <w:r>
          <w:rPr>
            <w:rFonts w:asciiTheme="minorHAnsi" w:hAnsiTheme="minorHAnsi"/>
            <w:noProof/>
            <w:kern w:val="2"/>
            <w:sz w:val="24"/>
            <w:szCs w:val="24"/>
            <w14:ligatures w14:val="standardContextual"/>
          </w:rPr>
          <w:tab/>
        </w:r>
        <w:r w:rsidRPr="00D83992">
          <w:rPr>
            <w:rStyle w:val="Hyperkobling"/>
            <w:noProof/>
          </w:rPr>
          <w:t>Organisering</w:t>
        </w:r>
        <w:r>
          <w:rPr>
            <w:noProof/>
            <w:webHidden/>
          </w:rPr>
          <w:tab/>
        </w:r>
        <w:r>
          <w:rPr>
            <w:noProof/>
            <w:webHidden/>
          </w:rPr>
          <w:fldChar w:fldCharType="begin"/>
        </w:r>
        <w:r>
          <w:rPr>
            <w:noProof/>
            <w:webHidden/>
          </w:rPr>
          <w:instrText xml:space="preserve"> PAGEREF _Toc224194806 \h </w:instrText>
        </w:r>
        <w:r>
          <w:rPr>
            <w:noProof/>
            <w:webHidden/>
          </w:rPr>
        </w:r>
        <w:r>
          <w:rPr>
            <w:noProof/>
            <w:webHidden/>
          </w:rPr>
          <w:fldChar w:fldCharType="separate"/>
        </w:r>
        <w:r w:rsidR="001927D6">
          <w:rPr>
            <w:noProof/>
            <w:webHidden/>
          </w:rPr>
          <w:t>5</w:t>
        </w:r>
        <w:r>
          <w:rPr>
            <w:noProof/>
            <w:webHidden/>
          </w:rPr>
          <w:fldChar w:fldCharType="end"/>
        </w:r>
      </w:hyperlink>
    </w:p>
    <w:p w14:paraId="268F89CE" w14:textId="1A207147"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07" w:history="1">
        <w:r w:rsidRPr="00D83992">
          <w:rPr>
            <w:rStyle w:val="Hyperkobling"/>
            <w:noProof/>
          </w:rPr>
          <w:t>3.1</w:t>
        </w:r>
        <w:r>
          <w:rPr>
            <w:rFonts w:asciiTheme="minorHAnsi" w:hAnsiTheme="minorHAnsi"/>
            <w:noProof/>
            <w:kern w:val="2"/>
            <w:sz w:val="24"/>
            <w:szCs w:val="24"/>
            <w14:ligatures w14:val="standardContextual"/>
          </w:rPr>
          <w:tab/>
        </w:r>
        <w:r w:rsidRPr="00D83992">
          <w:rPr>
            <w:rStyle w:val="Hyperkobling"/>
            <w:noProof/>
          </w:rPr>
          <w:t>Organisasjonsplan</w:t>
        </w:r>
        <w:r>
          <w:rPr>
            <w:noProof/>
            <w:webHidden/>
          </w:rPr>
          <w:tab/>
        </w:r>
        <w:r>
          <w:rPr>
            <w:noProof/>
            <w:webHidden/>
          </w:rPr>
          <w:fldChar w:fldCharType="begin"/>
        </w:r>
        <w:r>
          <w:rPr>
            <w:noProof/>
            <w:webHidden/>
          </w:rPr>
          <w:instrText xml:space="preserve"> PAGEREF _Toc224194807 \h </w:instrText>
        </w:r>
        <w:r>
          <w:rPr>
            <w:noProof/>
            <w:webHidden/>
          </w:rPr>
        </w:r>
        <w:r>
          <w:rPr>
            <w:noProof/>
            <w:webHidden/>
          </w:rPr>
          <w:fldChar w:fldCharType="separate"/>
        </w:r>
        <w:r w:rsidR="001927D6">
          <w:rPr>
            <w:noProof/>
            <w:webHidden/>
          </w:rPr>
          <w:t>5</w:t>
        </w:r>
        <w:r>
          <w:rPr>
            <w:noProof/>
            <w:webHidden/>
          </w:rPr>
          <w:fldChar w:fldCharType="end"/>
        </w:r>
      </w:hyperlink>
    </w:p>
    <w:p w14:paraId="6BA66FE3" w14:textId="317824AF"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08" w:history="1">
        <w:r w:rsidRPr="00D83992">
          <w:rPr>
            <w:rStyle w:val="Hyperkobling"/>
            <w:noProof/>
          </w:rPr>
          <w:t>3.2 Fullmakter</w:t>
        </w:r>
        <w:r>
          <w:rPr>
            <w:noProof/>
            <w:webHidden/>
          </w:rPr>
          <w:tab/>
        </w:r>
        <w:r>
          <w:rPr>
            <w:noProof/>
            <w:webHidden/>
          </w:rPr>
          <w:fldChar w:fldCharType="begin"/>
        </w:r>
        <w:r>
          <w:rPr>
            <w:noProof/>
            <w:webHidden/>
          </w:rPr>
          <w:instrText xml:space="preserve"> PAGEREF _Toc224194808 \h </w:instrText>
        </w:r>
        <w:r>
          <w:rPr>
            <w:noProof/>
            <w:webHidden/>
          </w:rPr>
        </w:r>
        <w:r>
          <w:rPr>
            <w:noProof/>
            <w:webHidden/>
          </w:rPr>
          <w:fldChar w:fldCharType="separate"/>
        </w:r>
        <w:r w:rsidR="001927D6">
          <w:rPr>
            <w:noProof/>
            <w:webHidden/>
          </w:rPr>
          <w:t>6</w:t>
        </w:r>
        <w:r>
          <w:rPr>
            <w:noProof/>
            <w:webHidden/>
          </w:rPr>
          <w:fldChar w:fldCharType="end"/>
        </w:r>
      </w:hyperlink>
    </w:p>
    <w:p w14:paraId="6B1F3F50" w14:textId="2B145EAA"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09" w:history="1">
        <w:r w:rsidRPr="00D83992">
          <w:rPr>
            <w:rStyle w:val="Hyperkobling"/>
            <w:noProof/>
          </w:rPr>
          <w:t>4.</w:t>
        </w:r>
        <w:r>
          <w:rPr>
            <w:rFonts w:asciiTheme="minorHAnsi" w:hAnsiTheme="minorHAnsi"/>
            <w:noProof/>
            <w:kern w:val="2"/>
            <w:sz w:val="24"/>
            <w:szCs w:val="24"/>
            <w14:ligatures w14:val="standardContextual"/>
          </w:rPr>
          <w:tab/>
        </w:r>
        <w:r w:rsidRPr="00D83992">
          <w:rPr>
            <w:rStyle w:val="Hyperkobling"/>
            <w:noProof/>
          </w:rPr>
          <w:t>Administrative rutiner</w:t>
        </w:r>
        <w:r>
          <w:rPr>
            <w:noProof/>
            <w:webHidden/>
          </w:rPr>
          <w:tab/>
        </w:r>
        <w:r>
          <w:rPr>
            <w:noProof/>
            <w:webHidden/>
          </w:rPr>
          <w:fldChar w:fldCharType="begin"/>
        </w:r>
        <w:r>
          <w:rPr>
            <w:noProof/>
            <w:webHidden/>
          </w:rPr>
          <w:instrText xml:space="preserve"> PAGEREF _Toc224194809 \h </w:instrText>
        </w:r>
        <w:r>
          <w:rPr>
            <w:noProof/>
            <w:webHidden/>
          </w:rPr>
        </w:r>
        <w:r>
          <w:rPr>
            <w:noProof/>
            <w:webHidden/>
          </w:rPr>
          <w:fldChar w:fldCharType="separate"/>
        </w:r>
        <w:r w:rsidR="001927D6">
          <w:rPr>
            <w:noProof/>
            <w:webHidden/>
          </w:rPr>
          <w:t>6</w:t>
        </w:r>
        <w:r>
          <w:rPr>
            <w:noProof/>
            <w:webHidden/>
          </w:rPr>
          <w:fldChar w:fldCharType="end"/>
        </w:r>
      </w:hyperlink>
    </w:p>
    <w:p w14:paraId="28CCD6FA" w14:textId="243C117C"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10" w:history="1">
        <w:r w:rsidRPr="00D83992">
          <w:rPr>
            <w:rStyle w:val="Hyperkobling"/>
            <w:noProof/>
          </w:rPr>
          <w:t>4.1 Arkivering</w:t>
        </w:r>
        <w:r>
          <w:rPr>
            <w:noProof/>
            <w:webHidden/>
          </w:rPr>
          <w:tab/>
        </w:r>
        <w:r>
          <w:rPr>
            <w:noProof/>
            <w:webHidden/>
          </w:rPr>
          <w:fldChar w:fldCharType="begin"/>
        </w:r>
        <w:r>
          <w:rPr>
            <w:noProof/>
            <w:webHidden/>
          </w:rPr>
          <w:instrText xml:space="preserve"> PAGEREF _Toc224194810 \h </w:instrText>
        </w:r>
        <w:r>
          <w:rPr>
            <w:noProof/>
            <w:webHidden/>
          </w:rPr>
        </w:r>
        <w:r>
          <w:rPr>
            <w:noProof/>
            <w:webHidden/>
          </w:rPr>
          <w:fldChar w:fldCharType="separate"/>
        </w:r>
        <w:r w:rsidR="001927D6">
          <w:rPr>
            <w:noProof/>
            <w:webHidden/>
          </w:rPr>
          <w:t>6</w:t>
        </w:r>
        <w:r>
          <w:rPr>
            <w:noProof/>
            <w:webHidden/>
          </w:rPr>
          <w:fldChar w:fldCharType="end"/>
        </w:r>
      </w:hyperlink>
    </w:p>
    <w:p w14:paraId="555FF27C" w14:textId="166B55C4"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11" w:history="1">
        <w:r w:rsidRPr="00D83992">
          <w:rPr>
            <w:rStyle w:val="Hyperkobling"/>
            <w:noProof/>
          </w:rPr>
          <w:t>4.2</w:t>
        </w:r>
        <w:r>
          <w:rPr>
            <w:rFonts w:asciiTheme="minorHAnsi" w:hAnsiTheme="minorHAnsi"/>
            <w:noProof/>
            <w:kern w:val="2"/>
            <w:sz w:val="24"/>
            <w:szCs w:val="24"/>
            <w14:ligatures w14:val="standardContextual"/>
          </w:rPr>
          <w:tab/>
        </w:r>
        <w:r w:rsidRPr="00D83992">
          <w:rPr>
            <w:rStyle w:val="Hyperkobling"/>
            <w:noProof/>
          </w:rPr>
          <w:t>Korrespondanse og møter</w:t>
        </w:r>
        <w:r>
          <w:rPr>
            <w:noProof/>
            <w:webHidden/>
          </w:rPr>
          <w:tab/>
        </w:r>
        <w:r>
          <w:rPr>
            <w:noProof/>
            <w:webHidden/>
          </w:rPr>
          <w:fldChar w:fldCharType="begin"/>
        </w:r>
        <w:r>
          <w:rPr>
            <w:noProof/>
            <w:webHidden/>
          </w:rPr>
          <w:instrText xml:space="preserve"> PAGEREF _Toc224194811 \h </w:instrText>
        </w:r>
        <w:r>
          <w:rPr>
            <w:noProof/>
            <w:webHidden/>
          </w:rPr>
        </w:r>
        <w:r>
          <w:rPr>
            <w:noProof/>
            <w:webHidden/>
          </w:rPr>
          <w:fldChar w:fldCharType="separate"/>
        </w:r>
        <w:r w:rsidR="001927D6">
          <w:rPr>
            <w:noProof/>
            <w:webHidden/>
          </w:rPr>
          <w:t>6</w:t>
        </w:r>
        <w:r>
          <w:rPr>
            <w:noProof/>
            <w:webHidden/>
          </w:rPr>
          <w:fldChar w:fldCharType="end"/>
        </w:r>
      </w:hyperlink>
    </w:p>
    <w:p w14:paraId="5CE66BB1" w14:textId="7D4FD2CA"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12" w:history="1">
        <w:r w:rsidRPr="00D83992">
          <w:rPr>
            <w:rStyle w:val="Hyperkobling"/>
            <w:noProof/>
          </w:rPr>
          <w:t>4.3 Rapportering</w:t>
        </w:r>
        <w:r>
          <w:rPr>
            <w:noProof/>
            <w:webHidden/>
          </w:rPr>
          <w:tab/>
        </w:r>
        <w:r>
          <w:rPr>
            <w:noProof/>
            <w:webHidden/>
          </w:rPr>
          <w:fldChar w:fldCharType="begin"/>
        </w:r>
        <w:r>
          <w:rPr>
            <w:noProof/>
            <w:webHidden/>
          </w:rPr>
          <w:instrText xml:space="preserve"> PAGEREF _Toc224194812 \h </w:instrText>
        </w:r>
        <w:r>
          <w:rPr>
            <w:noProof/>
            <w:webHidden/>
          </w:rPr>
        </w:r>
        <w:r>
          <w:rPr>
            <w:noProof/>
            <w:webHidden/>
          </w:rPr>
          <w:fldChar w:fldCharType="separate"/>
        </w:r>
        <w:r w:rsidR="001927D6">
          <w:rPr>
            <w:noProof/>
            <w:webHidden/>
          </w:rPr>
          <w:t>8</w:t>
        </w:r>
        <w:r>
          <w:rPr>
            <w:noProof/>
            <w:webHidden/>
          </w:rPr>
          <w:fldChar w:fldCharType="end"/>
        </w:r>
      </w:hyperlink>
    </w:p>
    <w:p w14:paraId="0EBE4DAE" w14:textId="66A9B568"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13" w:history="1">
        <w:r w:rsidRPr="00D83992">
          <w:rPr>
            <w:rStyle w:val="Hyperkobling"/>
            <w:noProof/>
          </w:rPr>
          <w:t>4.4 Faktureringsrutiner</w:t>
        </w:r>
        <w:r>
          <w:rPr>
            <w:noProof/>
            <w:webHidden/>
          </w:rPr>
          <w:tab/>
        </w:r>
        <w:r>
          <w:rPr>
            <w:noProof/>
            <w:webHidden/>
          </w:rPr>
          <w:fldChar w:fldCharType="begin"/>
        </w:r>
        <w:r>
          <w:rPr>
            <w:noProof/>
            <w:webHidden/>
          </w:rPr>
          <w:instrText xml:space="preserve"> PAGEREF _Toc224194813 \h </w:instrText>
        </w:r>
        <w:r>
          <w:rPr>
            <w:noProof/>
            <w:webHidden/>
          </w:rPr>
        </w:r>
        <w:r>
          <w:rPr>
            <w:noProof/>
            <w:webHidden/>
          </w:rPr>
          <w:fldChar w:fldCharType="separate"/>
        </w:r>
        <w:r w:rsidR="001927D6">
          <w:rPr>
            <w:noProof/>
            <w:webHidden/>
          </w:rPr>
          <w:t>8</w:t>
        </w:r>
        <w:r>
          <w:rPr>
            <w:noProof/>
            <w:webHidden/>
          </w:rPr>
          <w:fldChar w:fldCharType="end"/>
        </w:r>
      </w:hyperlink>
    </w:p>
    <w:p w14:paraId="35B6C0A9" w14:textId="239E52B4"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14" w:history="1">
        <w:r w:rsidRPr="00D83992">
          <w:rPr>
            <w:rStyle w:val="Hyperkobling"/>
            <w:noProof/>
          </w:rPr>
          <w:t>5.</w:t>
        </w:r>
        <w:r>
          <w:rPr>
            <w:rFonts w:asciiTheme="minorHAnsi" w:hAnsiTheme="minorHAnsi"/>
            <w:noProof/>
            <w:kern w:val="2"/>
            <w:sz w:val="24"/>
            <w:szCs w:val="24"/>
            <w14:ligatures w14:val="standardContextual"/>
          </w:rPr>
          <w:tab/>
        </w:r>
        <w:r w:rsidRPr="00D83992">
          <w:rPr>
            <w:rStyle w:val="Hyperkobling"/>
            <w:noProof/>
          </w:rPr>
          <w:t>Fremdriftsplaner</w:t>
        </w:r>
        <w:r>
          <w:rPr>
            <w:noProof/>
            <w:webHidden/>
          </w:rPr>
          <w:tab/>
        </w:r>
        <w:r>
          <w:rPr>
            <w:noProof/>
            <w:webHidden/>
          </w:rPr>
          <w:fldChar w:fldCharType="begin"/>
        </w:r>
        <w:r>
          <w:rPr>
            <w:noProof/>
            <w:webHidden/>
          </w:rPr>
          <w:instrText xml:space="preserve"> PAGEREF _Toc224194814 \h </w:instrText>
        </w:r>
        <w:r>
          <w:rPr>
            <w:noProof/>
            <w:webHidden/>
          </w:rPr>
        </w:r>
        <w:r>
          <w:rPr>
            <w:noProof/>
            <w:webHidden/>
          </w:rPr>
          <w:fldChar w:fldCharType="separate"/>
        </w:r>
        <w:r w:rsidR="001927D6">
          <w:rPr>
            <w:noProof/>
            <w:webHidden/>
          </w:rPr>
          <w:t>9</w:t>
        </w:r>
        <w:r>
          <w:rPr>
            <w:noProof/>
            <w:webHidden/>
          </w:rPr>
          <w:fldChar w:fldCharType="end"/>
        </w:r>
      </w:hyperlink>
    </w:p>
    <w:p w14:paraId="3F09F2EE" w14:textId="672E0F55"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15" w:history="1">
        <w:r w:rsidRPr="00D83992">
          <w:rPr>
            <w:rStyle w:val="Hyperkobling"/>
            <w:noProof/>
          </w:rPr>
          <w:t>5.1</w:t>
        </w:r>
        <w:r>
          <w:rPr>
            <w:rFonts w:asciiTheme="minorHAnsi" w:hAnsiTheme="minorHAnsi"/>
            <w:noProof/>
            <w:kern w:val="2"/>
            <w:sz w:val="24"/>
            <w:szCs w:val="24"/>
            <w14:ligatures w14:val="standardContextual"/>
          </w:rPr>
          <w:tab/>
        </w:r>
        <w:r w:rsidRPr="00D83992">
          <w:rPr>
            <w:rStyle w:val="Hyperkobling"/>
            <w:noProof/>
          </w:rPr>
          <w:t>Generelt</w:t>
        </w:r>
        <w:r>
          <w:rPr>
            <w:noProof/>
            <w:webHidden/>
          </w:rPr>
          <w:tab/>
        </w:r>
        <w:r>
          <w:rPr>
            <w:noProof/>
            <w:webHidden/>
          </w:rPr>
          <w:fldChar w:fldCharType="begin"/>
        </w:r>
        <w:r>
          <w:rPr>
            <w:noProof/>
            <w:webHidden/>
          </w:rPr>
          <w:instrText xml:space="preserve"> PAGEREF _Toc224194815 \h </w:instrText>
        </w:r>
        <w:r>
          <w:rPr>
            <w:noProof/>
            <w:webHidden/>
          </w:rPr>
        </w:r>
        <w:r>
          <w:rPr>
            <w:noProof/>
            <w:webHidden/>
          </w:rPr>
          <w:fldChar w:fldCharType="separate"/>
        </w:r>
        <w:r w:rsidR="001927D6">
          <w:rPr>
            <w:noProof/>
            <w:webHidden/>
          </w:rPr>
          <w:t>9</w:t>
        </w:r>
        <w:r>
          <w:rPr>
            <w:noProof/>
            <w:webHidden/>
          </w:rPr>
          <w:fldChar w:fldCharType="end"/>
        </w:r>
      </w:hyperlink>
    </w:p>
    <w:p w14:paraId="7BB95EA3" w14:textId="767B97ED"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16" w:history="1">
        <w:r w:rsidRPr="00D83992">
          <w:rPr>
            <w:rStyle w:val="Hyperkobling"/>
            <w:noProof/>
          </w:rPr>
          <w:t>5.2</w:t>
        </w:r>
        <w:r>
          <w:rPr>
            <w:rFonts w:asciiTheme="minorHAnsi" w:hAnsiTheme="minorHAnsi"/>
            <w:noProof/>
            <w:kern w:val="2"/>
            <w:sz w:val="24"/>
            <w:szCs w:val="24"/>
            <w14:ligatures w14:val="standardContextual"/>
          </w:rPr>
          <w:tab/>
        </w:r>
        <w:r w:rsidRPr="00D83992">
          <w:rPr>
            <w:rStyle w:val="Hyperkobling"/>
            <w:noProof/>
          </w:rPr>
          <w:t>Hovedfremdriftsplan</w:t>
        </w:r>
        <w:r>
          <w:rPr>
            <w:noProof/>
            <w:webHidden/>
          </w:rPr>
          <w:tab/>
        </w:r>
        <w:r>
          <w:rPr>
            <w:noProof/>
            <w:webHidden/>
          </w:rPr>
          <w:fldChar w:fldCharType="begin"/>
        </w:r>
        <w:r>
          <w:rPr>
            <w:noProof/>
            <w:webHidden/>
          </w:rPr>
          <w:instrText xml:space="preserve"> PAGEREF _Toc224194816 \h </w:instrText>
        </w:r>
        <w:r>
          <w:rPr>
            <w:noProof/>
            <w:webHidden/>
          </w:rPr>
        </w:r>
        <w:r>
          <w:rPr>
            <w:noProof/>
            <w:webHidden/>
          </w:rPr>
          <w:fldChar w:fldCharType="separate"/>
        </w:r>
        <w:r w:rsidR="001927D6">
          <w:rPr>
            <w:noProof/>
            <w:webHidden/>
          </w:rPr>
          <w:t>9</w:t>
        </w:r>
        <w:r>
          <w:rPr>
            <w:noProof/>
            <w:webHidden/>
          </w:rPr>
          <w:fldChar w:fldCharType="end"/>
        </w:r>
      </w:hyperlink>
    </w:p>
    <w:p w14:paraId="11708CAD" w14:textId="1A488797"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17" w:history="1">
        <w:r w:rsidRPr="00D83992">
          <w:rPr>
            <w:rStyle w:val="Hyperkobling"/>
            <w:noProof/>
          </w:rPr>
          <w:t>5.3</w:t>
        </w:r>
        <w:r>
          <w:rPr>
            <w:rFonts w:asciiTheme="minorHAnsi" w:hAnsiTheme="minorHAnsi"/>
            <w:noProof/>
            <w:kern w:val="2"/>
            <w:sz w:val="24"/>
            <w:szCs w:val="24"/>
            <w14:ligatures w14:val="standardContextual"/>
          </w:rPr>
          <w:tab/>
        </w:r>
        <w:r w:rsidRPr="00D83992">
          <w:rPr>
            <w:rStyle w:val="Hyperkobling"/>
            <w:noProof/>
          </w:rPr>
          <w:t>Prosjekteringsplan</w:t>
        </w:r>
        <w:r>
          <w:rPr>
            <w:noProof/>
            <w:webHidden/>
          </w:rPr>
          <w:tab/>
        </w:r>
        <w:r>
          <w:rPr>
            <w:noProof/>
            <w:webHidden/>
          </w:rPr>
          <w:fldChar w:fldCharType="begin"/>
        </w:r>
        <w:r>
          <w:rPr>
            <w:noProof/>
            <w:webHidden/>
          </w:rPr>
          <w:instrText xml:space="preserve"> PAGEREF _Toc224194817 \h </w:instrText>
        </w:r>
        <w:r>
          <w:rPr>
            <w:noProof/>
            <w:webHidden/>
          </w:rPr>
        </w:r>
        <w:r>
          <w:rPr>
            <w:noProof/>
            <w:webHidden/>
          </w:rPr>
          <w:fldChar w:fldCharType="separate"/>
        </w:r>
        <w:r w:rsidR="001927D6">
          <w:rPr>
            <w:noProof/>
            <w:webHidden/>
          </w:rPr>
          <w:t>9</w:t>
        </w:r>
        <w:r>
          <w:rPr>
            <w:noProof/>
            <w:webHidden/>
          </w:rPr>
          <w:fldChar w:fldCharType="end"/>
        </w:r>
      </w:hyperlink>
    </w:p>
    <w:p w14:paraId="25D18D42" w14:textId="1DB089CB"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18" w:history="1">
        <w:r w:rsidRPr="00D83992">
          <w:rPr>
            <w:rStyle w:val="Hyperkobling"/>
            <w:noProof/>
          </w:rPr>
          <w:t>5.4</w:t>
        </w:r>
        <w:r>
          <w:rPr>
            <w:rFonts w:asciiTheme="minorHAnsi" w:hAnsiTheme="minorHAnsi"/>
            <w:noProof/>
            <w:kern w:val="2"/>
            <w:sz w:val="24"/>
            <w:szCs w:val="24"/>
            <w14:ligatures w14:val="standardContextual"/>
          </w:rPr>
          <w:tab/>
        </w:r>
        <w:r w:rsidRPr="00D83992">
          <w:rPr>
            <w:rStyle w:val="Hyperkobling"/>
            <w:noProof/>
          </w:rPr>
          <w:t>Fremdrift byggesak</w:t>
        </w:r>
        <w:r>
          <w:rPr>
            <w:noProof/>
            <w:webHidden/>
          </w:rPr>
          <w:tab/>
        </w:r>
        <w:r>
          <w:rPr>
            <w:noProof/>
            <w:webHidden/>
          </w:rPr>
          <w:fldChar w:fldCharType="begin"/>
        </w:r>
        <w:r>
          <w:rPr>
            <w:noProof/>
            <w:webHidden/>
          </w:rPr>
          <w:instrText xml:space="preserve"> PAGEREF _Toc224194818 \h </w:instrText>
        </w:r>
        <w:r>
          <w:rPr>
            <w:noProof/>
            <w:webHidden/>
          </w:rPr>
        </w:r>
        <w:r>
          <w:rPr>
            <w:noProof/>
            <w:webHidden/>
          </w:rPr>
          <w:fldChar w:fldCharType="separate"/>
        </w:r>
        <w:r w:rsidR="001927D6">
          <w:rPr>
            <w:noProof/>
            <w:webHidden/>
          </w:rPr>
          <w:t>9</w:t>
        </w:r>
        <w:r>
          <w:rPr>
            <w:noProof/>
            <w:webHidden/>
          </w:rPr>
          <w:fldChar w:fldCharType="end"/>
        </w:r>
      </w:hyperlink>
    </w:p>
    <w:p w14:paraId="7324F098" w14:textId="3F3F0C2B"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19" w:history="1">
        <w:r w:rsidRPr="00D83992">
          <w:rPr>
            <w:rStyle w:val="Hyperkobling"/>
            <w:noProof/>
          </w:rPr>
          <w:t>5.5</w:t>
        </w:r>
        <w:r>
          <w:rPr>
            <w:rFonts w:asciiTheme="minorHAnsi" w:hAnsiTheme="minorHAnsi"/>
            <w:noProof/>
            <w:kern w:val="2"/>
            <w:sz w:val="24"/>
            <w:szCs w:val="24"/>
            <w14:ligatures w14:val="standardContextual"/>
          </w:rPr>
          <w:tab/>
        </w:r>
        <w:r w:rsidRPr="00D83992">
          <w:rPr>
            <w:rStyle w:val="Hyperkobling"/>
            <w:noProof/>
          </w:rPr>
          <w:t>Dagsmulkt</w:t>
        </w:r>
        <w:r>
          <w:rPr>
            <w:noProof/>
            <w:webHidden/>
          </w:rPr>
          <w:tab/>
        </w:r>
        <w:r>
          <w:rPr>
            <w:noProof/>
            <w:webHidden/>
          </w:rPr>
          <w:fldChar w:fldCharType="begin"/>
        </w:r>
        <w:r>
          <w:rPr>
            <w:noProof/>
            <w:webHidden/>
          </w:rPr>
          <w:instrText xml:space="preserve"> PAGEREF _Toc224194819 \h </w:instrText>
        </w:r>
        <w:r>
          <w:rPr>
            <w:noProof/>
            <w:webHidden/>
          </w:rPr>
        </w:r>
        <w:r>
          <w:rPr>
            <w:noProof/>
            <w:webHidden/>
          </w:rPr>
          <w:fldChar w:fldCharType="separate"/>
        </w:r>
        <w:r w:rsidR="001927D6">
          <w:rPr>
            <w:noProof/>
            <w:webHidden/>
          </w:rPr>
          <w:t>9</w:t>
        </w:r>
        <w:r>
          <w:rPr>
            <w:noProof/>
            <w:webHidden/>
          </w:rPr>
          <w:fldChar w:fldCharType="end"/>
        </w:r>
      </w:hyperlink>
    </w:p>
    <w:p w14:paraId="6B2EEC54" w14:textId="761AF17C"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20" w:history="1">
        <w:r w:rsidRPr="00D83992">
          <w:rPr>
            <w:rStyle w:val="Hyperkobling"/>
            <w:noProof/>
          </w:rPr>
          <w:t>6.</w:t>
        </w:r>
        <w:r>
          <w:rPr>
            <w:rFonts w:asciiTheme="minorHAnsi" w:hAnsiTheme="minorHAnsi"/>
            <w:noProof/>
            <w:kern w:val="2"/>
            <w:sz w:val="24"/>
            <w:szCs w:val="24"/>
            <w14:ligatures w14:val="standardContextual"/>
          </w:rPr>
          <w:tab/>
        </w:r>
        <w:r w:rsidRPr="00D83992">
          <w:rPr>
            <w:rStyle w:val="Hyperkobling"/>
            <w:noProof/>
          </w:rPr>
          <w:t>Endringer</w:t>
        </w:r>
        <w:r>
          <w:rPr>
            <w:noProof/>
            <w:webHidden/>
          </w:rPr>
          <w:tab/>
        </w:r>
        <w:r>
          <w:rPr>
            <w:noProof/>
            <w:webHidden/>
          </w:rPr>
          <w:fldChar w:fldCharType="begin"/>
        </w:r>
        <w:r>
          <w:rPr>
            <w:noProof/>
            <w:webHidden/>
          </w:rPr>
          <w:instrText xml:space="preserve"> PAGEREF _Toc224194820 \h </w:instrText>
        </w:r>
        <w:r>
          <w:rPr>
            <w:noProof/>
            <w:webHidden/>
          </w:rPr>
        </w:r>
        <w:r>
          <w:rPr>
            <w:noProof/>
            <w:webHidden/>
          </w:rPr>
          <w:fldChar w:fldCharType="separate"/>
        </w:r>
        <w:r w:rsidR="001927D6">
          <w:rPr>
            <w:noProof/>
            <w:webHidden/>
          </w:rPr>
          <w:t>9</w:t>
        </w:r>
        <w:r>
          <w:rPr>
            <w:noProof/>
            <w:webHidden/>
          </w:rPr>
          <w:fldChar w:fldCharType="end"/>
        </w:r>
      </w:hyperlink>
    </w:p>
    <w:p w14:paraId="022D4F20" w14:textId="135A47A8"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21" w:history="1">
        <w:r w:rsidRPr="00D83992">
          <w:rPr>
            <w:rStyle w:val="Hyperkobling"/>
            <w:noProof/>
          </w:rPr>
          <w:t>6.1 Behandling av endringer</w:t>
        </w:r>
        <w:r>
          <w:rPr>
            <w:noProof/>
            <w:webHidden/>
          </w:rPr>
          <w:tab/>
        </w:r>
        <w:r>
          <w:rPr>
            <w:noProof/>
            <w:webHidden/>
          </w:rPr>
          <w:fldChar w:fldCharType="begin"/>
        </w:r>
        <w:r>
          <w:rPr>
            <w:noProof/>
            <w:webHidden/>
          </w:rPr>
          <w:instrText xml:space="preserve"> PAGEREF _Toc224194821 \h </w:instrText>
        </w:r>
        <w:r>
          <w:rPr>
            <w:noProof/>
            <w:webHidden/>
          </w:rPr>
        </w:r>
        <w:r>
          <w:rPr>
            <w:noProof/>
            <w:webHidden/>
          </w:rPr>
          <w:fldChar w:fldCharType="separate"/>
        </w:r>
        <w:r w:rsidR="001927D6">
          <w:rPr>
            <w:noProof/>
            <w:webHidden/>
          </w:rPr>
          <w:t>9</w:t>
        </w:r>
        <w:r>
          <w:rPr>
            <w:noProof/>
            <w:webHidden/>
          </w:rPr>
          <w:fldChar w:fldCharType="end"/>
        </w:r>
      </w:hyperlink>
    </w:p>
    <w:p w14:paraId="1F4134CD" w14:textId="68A62071"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22" w:history="1">
        <w:r w:rsidRPr="00D83992">
          <w:rPr>
            <w:rStyle w:val="Hyperkobling"/>
            <w:noProof/>
          </w:rPr>
          <w:t>6.2 Loggføring av varsel om endringer og endringsbestemmelser</w:t>
        </w:r>
        <w:r>
          <w:rPr>
            <w:noProof/>
            <w:webHidden/>
          </w:rPr>
          <w:tab/>
        </w:r>
        <w:r>
          <w:rPr>
            <w:noProof/>
            <w:webHidden/>
          </w:rPr>
          <w:fldChar w:fldCharType="begin"/>
        </w:r>
        <w:r>
          <w:rPr>
            <w:noProof/>
            <w:webHidden/>
          </w:rPr>
          <w:instrText xml:space="preserve"> PAGEREF _Toc224194822 \h </w:instrText>
        </w:r>
        <w:r>
          <w:rPr>
            <w:noProof/>
            <w:webHidden/>
          </w:rPr>
        </w:r>
        <w:r>
          <w:rPr>
            <w:noProof/>
            <w:webHidden/>
          </w:rPr>
          <w:fldChar w:fldCharType="separate"/>
        </w:r>
        <w:r w:rsidR="001927D6">
          <w:rPr>
            <w:noProof/>
            <w:webHidden/>
          </w:rPr>
          <w:t>10</w:t>
        </w:r>
        <w:r>
          <w:rPr>
            <w:noProof/>
            <w:webHidden/>
          </w:rPr>
          <w:fldChar w:fldCharType="end"/>
        </w:r>
      </w:hyperlink>
    </w:p>
    <w:p w14:paraId="23935C77" w14:textId="14D6156E"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23" w:history="1">
        <w:r w:rsidRPr="00D83992">
          <w:rPr>
            <w:rStyle w:val="Hyperkobling"/>
            <w:noProof/>
          </w:rPr>
          <w:t>7.</w:t>
        </w:r>
        <w:r>
          <w:rPr>
            <w:rFonts w:asciiTheme="minorHAnsi" w:hAnsiTheme="minorHAnsi"/>
            <w:noProof/>
            <w:kern w:val="2"/>
            <w:sz w:val="24"/>
            <w:szCs w:val="24"/>
            <w14:ligatures w14:val="standardContextual"/>
          </w:rPr>
          <w:tab/>
        </w:r>
        <w:r w:rsidRPr="00D83992">
          <w:rPr>
            <w:rStyle w:val="Hyperkobling"/>
            <w:noProof/>
          </w:rPr>
          <w:t>Kvalitetssikring</w:t>
        </w:r>
        <w:r>
          <w:rPr>
            <w:noProof/>
            <w:webHidden/>
          </w:rPr>
          <w:tab/>
        </w:r>
        <w:r>
          <w:rPr>
            <w:noProof/>
            <w:webHidden/>
          </w:rPr>
          <w:fldChar w:fldCharType="begin"/>
        </w:r>
        <w:r>
          <w:rPr>
            <w:noProof/>
            <w:webHidden/>
          </w:rPr>
          <w:instrText xml:space="preserve"> PAGEREF _Toc224194823 \h </w:instrText>
        </w:r>
        <w:r>
          <w:rPr>
            <w:noProof/>
            <w:webHidden/>
          </w:rPr>
        </w:r>
        <w:r>
          <w:rPr>
            <w:noProof/>
            <w:webHidden/>
          </w:rPr>
          <w:fldChar w:fldCharType="separate"/>
        </w:r>
        <w:r w:rsidR="001927D6">
          <w:rPr>
            <w:noProof/>
            <w:webHidden/>
          </w:rPr>
          <w:t>12</w:t>
        </w:r>
        <w:r>
          <w:rPr>
            <w:noProof/>
            <w:webHidden/>
          </w:rPr>
          <w:fldChar w:fldCharType="end"/>
        </w:r>
      </w:hyperlink>
    </w:p>
    <w:p w14:paraId="674F105A" w14:textId="5DA271DC"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24" w:history="1">
        <w:r w:rsidRPr="00D83992">
          <w:rPr>
            <w:rStyle w:val="Hyperkobling"/>
            <w:noProof/>
          </w:rPr>
          <w:t>7.1</w:t>
        </w:r>
        <w:r>
          <w:rPr>
            <w:rFonts w:asciiTheme="minorHAnsi" w:hAnsiTheme="minorHAnsi"/>
            <w:noProof/>
            <w:kern w:val="2"/>
            <w:sz w:val="24"/>
            <w:szCs w:val="24"/>
            <w14:ligatures w14:val="standardContextual"/>
          </w:rPr>
          <w:tab/>
        </w:r>
        <w:r w:rsidRPr="00D83992">
          <w:rPr>
            <w:rStyle w:val="Hyperkobling"/>
            <w:noProof/>
          </w:rPr>
          <w:t>Kvalitetsplan</w:t>
        </w:r>
        <w:r>
          <w:rPr>
            <w:noProof/>
            <w:webHidden/>
          </w:rPr>
          <w:tab/>
        </w:r>
        <w:r>
          <w:rPr>
            <w:noProof/>
            <w:webHidden/>
          </w:rPr>
          <w:fldChar w:fldCharType="begin"/>
        </w:r>
        <w:r>
          <w:rPr>
            <w:noProof/>
            <w:webHidden/>
          </w:rPr>
          <w:instrText xml:space="preserve"> PAGEREF _Toc224194824 \h </w:instrText>
        </w:r>
        <w:r>
          <w:rPr>
            <w:noProof/>
            <w:webHidden/>
          </w:rPr>
        </w:r>
        <w:r>
          <w:rPr>
            <w:noProof/>
            <w:webHidden/>
          </w:rPr>
          <w:fldChar w:fldCharType="separate"/>
        </w:r>
        <w:r w:rsidR="001927D6">
          <w:rPr>
            <w:noProof/>
            <w:webHidden/>
          </w:rPr>
          <w:t>12</w:t>
        </w:r>
        <w:r>
          <w:rPr>
            <w:noProof/>
            <w:webHidden/>
          </w:rPr>
          <w:fldChar w:fldCharType="end"/>
        </w:r>
      </w:hyperlink>
    </w:p>
    <w:p w14:paraId="5F3345B4" w14:textId="0A0EA208"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25" w:history="1">
        <w:r w:rsidRPr="00D83992">
          <w:rPr>
            <w:rStyle w:val="Hyperkobling"/>
            <w:noProof/>
          </w:rPr>
          <w:t>7.2</w:t>
        </w:r>
        <w:r>
          <w:rPr>
            <w:rFonts w:asciiTheme="minorHAnsi" w:hAnsiTheme="minorHAnsi"/>
            <w:noProof/>
            <w:kern w:val="2"/>
            <w:sz w:val="24"/>
            <w:szCs w:val="24"/>
            <w14:ligatures w14:val="standardContextual"/>
          </w:rPr>
          <w:tab/>
        </w:r>
        <w:r w:rsidRPr="00D83992">
          <w:rPr>
            <w:rStyle w:val="Hyperkobling"/>
            <w:noProof/>
          </w:rPr>
          <w:t>Kvalitetskontroll</w:t>
        </w:r>
        <w:r>
          <w:rPr>
            <w:noProof/>
            <w:webHidden/>
          </w:rPr>
          <w:tab/>
        </w:r>
        <w:r>
          <w:rPr>
            <w:noProof/>
            <w:webHidden/>
          </w:rPr>
          <w:fldChar w:fldCharType="begin"/>
        </w:r>
        <w:r>
          <w:rPr>
            <w:noProof/>
            <w:webHidden/>
          </w:rPr>
          <w:instrText xml:space="preserve"> PAGEREF _Toc224194825 \h </w:instrText>
        </w:r>
        <w:r>
          <w:rPr>
            <w:noProof/>
            <w:webHidden/>
          </w:rPr>
        </w:r>
        <w:r>
          <w:rPr>
            <w:noProof/>
            <w:webHidden/>
          </w:rPr>
          <w:fldChar w:fldCharType="separate"/>
        </w:r>
        <w:r w:rsidR="001927D6">
          <w:rPr>
            <w:noProof/>
            <w:webHidden/>
          </w:rPr>
          <w:t>12</w:t>
        </w:r>
        <w:r>
          <w:rPr>
            <w:noProof/>
            <w:webHidden/>
          </w:rPr>
          <w:fldChar w:fldCharType="end"/>
        </w:r>
      </w:hyperlink>
    </w:p>
    <w:p w14:paraId="4D05F1A4" w14:textId="1024041F"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26" w:history="1">
        <w:r w:rsidRPr="00D83992">
          <w:rPr>
            <w:rStyle w:val="Hyperkobling"/>
            <w:noProof/>
          </w:rPr>
          <w:t>7.3</w:t>
        </w:r>
        <w:r>
          <w:rPr>
            <w:rFonts w:asciiTheme="minorHAnsi" w:hAnsiTheme="minorHAnsi"/>
            <w:noProof/>
            <w:kern w:val="2"/>
            <w:sz w:val="24"/>
            <w:szCs w:val="24"/>
            <w14:ligatures w14:val="standardContextual"/>
          </w:rPr>
          <w:tab/>
        </w:r>
        <w:r w:rsidRPr="00D83992">
          <w:rPr>
            <w:rStyle w:val="Hyperkobling"/>
            <w:noProof/>
          </w:rPr>
          <w:t>Avviksmelding</w:t>
        </w:r>
        <w:r>
          <w:rPr>
            <w:noProof/>
            <w:webHidden/>
          </w:rPr>
          <w:tab/>
        </w:r>
        <w:r>
          <w:rPr>
            <w:noProof/>
            <w:webHidden/>
          </w:rPr>
          <w:fldChar w:fldCharType="begin"/>
        </w:r>
        <w:r>
          <w:rPr>
            <w:noProof/>
            <w:webHidden/>
          </w:rPr>
          <w:instrText xml:space="preserve"> PAGEREF _Toc224194826 \h </w:instrText>
        </w:r>
        <w:r>
          <w:rPr>
            <w:noProof/>
            <w:webHidden/>
          </w:rPr>
        </w:r>
        <w:r>
          <w:rPr>
            <w:noProof/>
            <w:webHidden/>
          </w:rPr>
          <w:fldChar w:fldCharType="separate"/>
        </w:r>
        <w:r w:rsidR="001927D6">
          <w:rPr>
            <w:noProof/>
            <w:webHidden/>
          </w:rPr>
          <w:t>12</w:t>
        </w:r>
        <w:r>
          <w:rPr>
            <w:noProof/>
            <w:webHidden/>
          </w:rPr>
          <w:fldChar w:fldCharType="end"/>
        </w:r>
      </w:hyperlink>
    </w:p>
    <w:p w14:paraId="781405F4" w14:textId="44C6A90E"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27" w:history="1">
        <w:r w:rsidRPr="00D83992">
          <w:rPr>
            <w:rStyle w:val="Hyperkobling"/>
            <w:noProof/>
          </w:rPr>
          <w:t>8.</w:t>
        </w:r>
        <w:r>
          <w:rPr>
            <w:rFonts w:asciiTheme="minorHAnsi" w:hAnsiTheme="minorHAnsi"/>
            <w:noProof/>
            <w:kern w:val="2"/>
            <w:sz w:val="24"/>
            <w:szCs w:val="24"/>
            <w14:ligatures w14:val="standardContextual"/>
          </w:rPr>
          <w:tab/>
        </w:r>
        <w:r w:rsidRPr="00D83992">
          <w:rPr>
            <w:rStyle w:val="Hyperkobling"/>
            <w:noProof/>
          </w:rPr>
          <w:t>SHA-plan</w:t>
        </w:r>
        <w:r>
          <w:rPr>
            <w:noProof/>
            <w:webHidden/>
          </w:rPr>
          <w:tab/>
        </w:r>
        <w:r>
          <w:rPr>
            <w:noProof/>
            <w:webHidden/>
          </w:rPr>
          <w:fldChar w:fldCharType="begin"/>
        </w:r>
        <w:r>
          <w:rPr>
            <w:noProof/>
            <w:webHidden/>
          </w:rPr>
          <w:instrText xml:space="preserve"> PAGEREF _Toc224194827 \h </w:instrText>
        </w:r>
        <w:r>
          <w:rPr>
            <w:noProof/>
            <w:webHidden/>
          </w:rPr>
        </w:r>
        <w:r>
          <w:rPr>
            <w:noProof/>
            <w:webHidden/>
          </w:rPr>
          <w:fldChar w:fldCharType="separate"/>
        </w:r>
        <w:r w:rsidR="001927D6">
          <w:rPr>
            <w:noProof/>
            <w:webHidden/>
          </w:rPr>
          <w:t>13</w:t>
        </w:r>
        <w:r>
          <w:rPr>
            <w:noProof/>
            <w:webHidden/>
          </w:rPr>
          <w:fldChar w:fldCharType="end"/>
        </w:r>
      </w:hyperlink>
    </w:p>
    <w:p w14:paraId="333558A1" w14:textId="674A47CA" w:rsidR="002A14BC" w:rsidRDefault="002A14BC">
      <w:pPr>
        <w:pStyle w:val="INNH1"/>
        <w:tabs>
          <w:tab w:val="left" w:pos="440"/>
          <w:tab w:val="right" w:leader="dot" w:pos="9062"/>
        </w:tabs>
        <w:rPr>
          <w:rFonts w:asciiTheme="minorHAnsi" w:hAnsiTheme="minorHAnsi"/>
          <w:noProof/>
          <w:kern w:val="2"/>
          <w:sz w:val="24"/>
          <w:szCs w:val="24"/>
          <w14:ligatures w14:val="standardContextual"/>
        </w:rPr>
      </w:pPr>
      <w:hyperlink w:anchor="_Toc224194828" w:history="1">
        <w:r w:rsidRPr="00D83992">
          <w:rPr>
            <w:rStyle w:val="Hyperkobling"/>
            <w:noProof/>
          </w:rPr>
          <w:t>9.</w:t>
        </w:r>
        <w:r>
          <w:rPr>
            <w:rFonts w:asciiTheme="minorHAnsi" w:hAnsiTheme="minorHAnsi"/>
            <w:noProof/>
            <w:kern w:val="2"/>
            <w:sz w:val="24"/>
            <w:szCs w:val="24"/>
            <w14:ligatures w14:val="standardContextual"/>
          </w:rPr>
          <w:tab/>
        </w:r>
        <w:r w:rsidRPr="00D83992">
          <w:rPr>
            <w:rStyle w:val="Hyperkobling"/>
            <w:noProof/>
          </w:rPr>
          <w:t>Overtakelsesforretning</w:t>
        </w:r>
        <w:r>
          <w:rPr>
            <w:noProof/>
            <w:webHidden/>
          </w:rPr>
          <w:tab/>
        </w:r>
        <w:r>
          <w:rPr>
            <w:noProof/>
            <w:webHidden/>
          </w:rPr>
          <w:fldChar w:fldCharType="begin"/>
        </w:r>
        <w:r>
          <w:rPr>
            <w:noProof/>
            <w:webHidden/>
          </w:rPr>
          <w:instrText xml:space="preserve"> PAGEREF _Toc224194828 \h </w:instrText>
        </w:r>
        <w:r>
          <w:rPr>
            <w:noProof/>
            <w:webHidden/>
          </w:rPr>
        </w:r>
        <w:r>
          <w:rPr>
            <w:noProof/>
            <w:webHidden/>
          </w:rPr>
          <w:fldChar w:fldCharType="separate"/>
        </w:r>
        <w:r w:rsidR="001927D6">
          <w:rPr>
            <w:noProof/>
            <w:webHidden/>
          </w:rPr>
          <w:t>13</w:t>
        </w:r>
        <w:r>
          <w:rPr>
            <w:noProof/>
            <w:webHidden/>
          </w:rPr>
          <w:fldChar w:fldCharType="end"/>
        </w:r>
      </w:hyperlink>
    </w:p>
    <w:p w14:paraId="2095DD0D" w14:textId="49B75723"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29" w:history="1">
        <w:r w:rsidRPr="00D83992">
          <w:rPr>
            <w:rStyle w:val="Hyperkobling"/>
            <w:noProof/>
          </w:rPr>
          <w:t>9.1 Forberedelse til overtakelsesforretning</w:t>
        </w:r>
        <w:r>
          <w:rPr>
            <w:noProof/>
            <w:webHidden/>
          </w:rPr>
          <w:tab/>
        </w:r>
        <w:r>
          <w:rPr>
            <w:noProof/>
            <w:webHidden/>
          </w:rPr>
          <w:fldChar w:fldCharType="begin"/>
        </w:r>
        <w:r>
          <w:rPr>
            <w:noProof/>
            <w:webHidden/>
          </w:rPr>
          <w:instrText xml:space="preserve"> PAGEREF _Toc224194829 \h </w:instrText>
        </w:r>
        <w:r>
          <w:rPr>
            <w:noProof/>
            <w:webHidden/>
          </w:rPr>
        </w:r>
        <w:r>
          <w:rPr>
            <w:noProof/>
            <w:webHidden/>
          </w:rPr>
          <w:fldChar w:fldCharType="separate"/>
        </w:r>
        <w:r w:rsidR="001927D6">
          <w:rPr>
            <w:noProof/>
            <w:webHidden/>
          </w:rPr>
          <w:t>13</w:t>
        </w:r>
        <w:r>
          <w:rPr>
            <w:noProof/>
            <w:webHidden/>
          </w:rPr>
          <w:fldChar w:fldCharType="end"/>
        </w:r>
      </w:hyperlink>
    </w:p>
    <w:p w14:paraId="304DF6EB" w14:textId="454AE211"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30" w:history="1">
        <w:r w:rsidRPr="00D83992">
          <w:rPr>
            <w:rStyle w:val="Hyperkobling"/>
            <w:noProof/>
          </w:rPr>
          <w:t>9.2</w:t>
        </w:r>
        <w:r>
          <w:rPr>
            <w:rFonts w:asciiTheme="minorHAnsi" w:hAnsiTheme="minorHAnsi"/>
            <w:noProof/>
            <w:kern w:val="2"/>
            <w:sz w:val="24"/>
            <w:szCs w:val="24"/>
            <w14:ligatures w14:val="standardContextual"/>
          </w:rPr>
          <w:tab/>
        </w:r>
        <w:r w:rsidRPr="00D83992">
          <w:rPr>
            <w:rStyle w:val="Hyperkobling"/>
            <w:noProof/>
          </w:rPr>
          <w:t>Overtakelsesforretning</w:t>
        </w:r>
        <w:r>
          <w:rPr>
            <w:noProof/>
            <w:webHidden/>
          </w:rPr>
          <w:tab/>
        </w:r>
        <w:r>
          <w:rPr>
            <w:noProof/>
            <w:webHidden/>
          </w:rPr>
          <w:fldChar w:fldCharType="begin"/>
        </w:r>
        <w:r>
          <w:rPr>
            <w:noProof/>
            <w:webHidden/>
          </w:rPr>
          <w:instrText xml:space="preserve"> PAGEREF _Toc224194830 \h </w:instrText>
        </w:r>
        <w:r>
          <w:rPr>
            <w:noProof/>
            <w:webHidden/>
          </w:rPr>
        </w:r>
        <w:r>
          <w:rPr>
            <w:noProof/>
            <w:webHidden/>
          </w:rPr>
          <w:fldChar w:fldCharType="separate"/>
        </w:r>
        <w:r w:rsidR="001927D6">
          <w:rPr>
            <w:noProof/>
            <w:webHidden/>
          </w:rPr>
          <w:t>13</w:t>
        </w:r>
        <w:r>
          <w:rPr>
            <w:noProof/>
            <w:webHidden/>
          </w:rPr>
          <w:fldChar w:fldCharType="end"/>
        </w:r>
      </w:hyperlink>
    </w:p>
    <w:p w14:paraId="3A065BE1" w14:textId="0A434A8A"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31" w:history="1">
        <w:r w:rsidRPr="00D83992">
          <w:rPr>
            <w:rStyle w:val="Hyperkobling"/>
            <w:noProof/>
          </w:rPr>
          <w:t>9.3</w:t>
        </w:r>
        <w:r>
          <w:rPr>
            <w:rFonts w:asciiTheme="minorHAnsi" w:hAnsiTheme="minorHAnsi"/>
            <w:noProof/>
            <w:kern w:val="2"/>
            <w:sz w:val="24"/>
            <w:szCs w:val="24"/>
            <w14:ligatures w14:val="standardContextual"/>
          </w:rPr>
          <w:tab/>
        </w:r>
        <w:r w:rsidRPr="00D83992">
          <w:rPr>
            <w:rStyle w:val="Hyperkobling"/>
            <w:noProof/>
          </w:rPr>
          <w:t>Overtakelse</w:t>
        </w:r>
        <w:r>
          <w:rPr>
            <w:noProof/>
            <w:webHidden/>
          </w:rPr>
          <w:tab/>
        </w:r>
        <w:r>
          <w:rPr>
            <w:noProof/>
            <w:webHidden/>
          </w:rPr>
          <w:fldChar w:fldCharType="begin"/>
        </w:r>
        <w:r>
          <w:rPr>
            <w:noProof/>
            <w:webHidden/>
          </w:rPr>
          <w:instrText xml:space="preserve"> PAGEREF _Toc224194831 \h </w:instrText>
        </w:r>
        <w:r>
          <w:rPr>
            <w:noProof/>
            <w:webHidden/>
          </w:rPr>
        </w:r>
        <w:r>
          <w:rPr>
            <w:noProof/>
            <w:webHidden/>
          </w:rPr>
          <w:fldChar w:fldCharType="separate"/>
        </w:r>
        <w:r w:rsidR="001927D6">
          <w:rPr>
            <w:noProof/>
            <w:webHidden/>
          </w:rPr>
          <w:t>14</w:t>
        </w:r>
        <w:r>
          <w:rPr>
            <w:noProof/>
            <w:webHidden/>
          </w:rPr>
          <w:fldChar w:fldCharType="end"/>
        </w:r>
      </w:hyperlink>
    </w:p>
    <w:p w14:paraId="20FF9DA8" w14:textId="5CA8CEC6" w:rsidR="002A14BC" w:rsidRDefault="002A14BC">
      <w:pPr>
        <w:pStyle w:val="INNH1"/>
        <w:tabs>
          <w:tab w:val="left" w:pos="720"/>
          <w:tab w:val="right" w:leader="dot" w:pos="9062"/>
        </w:tabs>
        <w:rPr>
          <w:rFonts w:asciiTheme="minorHAnsi" w:hAnsiTheme="minorHAnsi"/>
          <w:noProof/>
          <w:kern w:val="2"/>
          <w:sz w:val="24"/>
          <w:szCs w:val="24"/>
          <w14:ligatures w14:val="standardContextual"/>
        </w:rPr>
      </w:pPr>
      <w:hyperlink w:anchor="_Toc224194832" w:history="1">
        <w:r w:rsidRPr="00D83992">
          <w:rPr>
            <w:rStyle w:val="Hyperkobling"/>
            <w:noProof/>
          </w:rPr>
          <w:t>10.</w:t>
        </w:r>
        <w:r>
          <w:rPr>
            <w:rFonts w:asciiTheme="minorHAnsi" w:hAnsiTheme="minorHAnsi"/>
            <w:noProof/>
            <w:kern w:val="2"/>
            <w:sz w:val="24"/>
            <w:szCs w:val="24"/>
            <w14:ligatures w14:val="standardContextual"/>
          </w:rPr>
          <w:tab/>
        </w:r>
        <w:r w:rsidRPr="00D83992">
          <w:rPr>
            <w:rStyle w:val="Hyperkobling"/>
            <w:noProof/>
          </w:rPr>
          <w:t>Forvaltning, drift og vedlikehold</w:t>
        </w:r>
        <w:r>
          <w:rPr>
            <w:noProof/>
            <w:webHidden/>
          </w:rPr>
          <w:tab/>
        </w:r>
        <w:r>
          <w:rPr>
            <w:noProof/>
            <w:webHidden/>
          </w:rPr>
          <w:fldChar w:fldCharType="begin"/>
        </w:r>
        <w:r>
          <w:rPr>
            <w:noProof/>
            <w:webHidden/>
          </w:rPr>
          <w:instrText xml:space="preserve"> PAGEREF _Toc224194832 \h </w:instrText>
        </w:r>
        <w:r>
          <w:rPr>
            <w:noProof/>
            <w:webHidden/>
          </w:rPr>
        </w:r>
        <w:r>
          <w:rPr>
            <w:noProof/>
            <w:webHidden/>
          </w:rPr>
          <w:fldChar w:fldCharType="separate"/>
        </w:r>
        <w:r w:rsidR="001927D6">
          <w:rPr>
            <w:noProof/>
            <w:webHidden/>
          </w:rPr>
          <w:t>14</w:t>
        </w:r>
        <w:r>
          <w:rPr>
            <w:noProof/>
            <w:webHidden/>
          </w:rPr>
          <w:fldChar w:fldCharType="end"/>
        </w:r>
      </w:hyperlink>
    </w:p>
    <w:p w14:paraId="0950047C" w14:textId="5EDA4521"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33" w:history="1">
        <w:r w:rsidRPr="00D83992">
          <w:rPr>
            <w:rStyle w:val="Hyperkobling"/>
            <w:noProof/>
          </w:rPr>
          <w:t>10.1 FDV-materiale</w:t>
        </w:r>
        <w:r>
          <w:rPr>
            <w:noProof/>
            <w:webHidden/>
          </w:rPr>
          <w:tab/>
        </w:r>
        <w:r>
          <w:rPr>
            <w:noProof/>
            <w:webHidden/>
          </w:rPr>
          <w:fldChar w:fldCharType="begin"/>
        </w:r>
        <w:r>
          <w:rPr>
            <w:noProof/>
            <w:webHidden/>
          </w:rPr>
          <w:instrText xml:space="preserve"> PAGEREF _Toc224194833 \h </w:instrText>
        </w:r>
        <w:r>
          <w:rPr>
            <w:noProof/>
            <w:webHidden/>
          </w:rPr>
        </w:r>
        <w:r>
          <w:rPr>
            <w:noProof/>
            <w:webHidden/>
          </w:rPr>
          <w:fldChar w:fldCharType="separate"/>
        </w:r>
        <w:r w:rsidR="001927D6">
          <w:rPr>
            <w:noProof/>
            <w:webHidden/>
          </w:rPr>
          <w:t>14</w:t>
        </w:r>
        <w:r>
          <w:rPr>
            <w:noProof/>
            <w:webHidden/>
          </w:rPr>
          <w:fldChar w:fldCharType="end"/>
        </w:r>
      </w:hyperlink>
    </w:p>
    <w:p w14:paraId="5DC8C357" w14:textId="30E5225B" w:rsidR="002A14BC" w:rsidRDefault="002A14BC">
      <w:pPr>
        <w:pStyle w:val="INNH1"/>
        <w:tabs>
          <w:tab w:val="right" w:leader="dot" w:pos="9062"/>
        </w:tabs>
        <w:rPr>
          <w:rFonts w:asciiTheme="minorHAnsi" w:hAnsiTheme="minorHAnsi"/>
          <w:noProof/>
          <w:kern w:val="2"/>
          <w:sz w:val="24"/>
          <w:szCs w:val="24"/>
          <w14:ligatures w14:val="standardContextual"/>
        </w:rPr>
      </w:pPr>
      <w:hyperlink w:anchor="_Toc224194834" w:history="1">
        <w:r w:rsidRPr="00D83992">
          <w:rPr>
            <w:rStyle w:val="Hyperkobling"/>
            <w:noProof/>
          </w:rPr>
          <w:t>10.2 Opplæring</w:t>
        </w:r>
        <w:r>
          <w:rPr>
            <w:noProof/>
            <w:webHidden/>
          </w:rPr>
          <w:tab/>
        </w:r>
        <w:r>
          <w:rPr>
            <w:noProof/>
            <w:webHidden/>
          </w:rPr>
          <w:fldChar w:fldCharType="begin"/>
        </w:r>
        <w:r>
          <w:rPr>
            <w:noProof/>
            <w:webHidden/>
          </w:rPr>
          <w:instrText xml:space="preserve"> PAGEREF _Toc224194834 \h </w:instrText>
        </w:r>
        <w:r>
          <w:rPr>
            <w:noProof/>
            <w:webHidden/>
          </w:rPr>
        </w:r>
        <w:r>
          <w:rPr>
            <w:noProof/>
            <w:webHidden/>
          </w:rPr>
          <w:fldChar w:fldCharType="separate"/>
        </w:r>
        <w:r w:rsidR="001927D6">
          <w:rPr>
            <w:noProof/>
            <w:webHidden/>
          </w:rPr>
          <w:t>14</w:t>
        </w:r>
        <w:r>
          <w:rPr>
            <w:noProof/>
            <w:webHidden/>
          </w:rPr>
          <w:fldChar w:fldCharType="end"/>
        </w:r>
      </w:hyperlink>
    </w:p>
    <w:p w14:paraId="1D2E4E27" w14:textId="79FAC694" w:rsidR="00195AC9" w:rsidRDefault="00E943E1" w:rsidP="009C33FC">
      <w:pPr>
        <w:pStyle w:val="Overskrift1"/>
        <w:numPr>
          <w:ilvl w:val="0"/>
          <w:numId w:val="3"/>
        </w:numPr>
      </w:pPr>
      <w:r>
        <w:lastRenderedPageBreak/>
        <w:fldChar w:fldCharType="end"/>
      </w:r>
      <w:bookmarkStart w:id="0" w:name="_Toc224194801"/>
      <w:r w:rsidR="0058112C">
        <w:t>Orientering</w:t>
      </w:r>
      <w:bookmarkEnd w:id="0"/>
    </w:p>
    <w:p w14:paraId="0EDAE8E9" w14:textId="77777777" w:rsidR="001F5E09" w:rsidRPr="001F5E09" w:rsidRDefault="001F5E09" w:rsidP="001F5E09">
      <w:pPr>
        <w:jc w:val="left"/>
      </w:pPr>
    </w:p>
    <w:p w14:paraId="4809147E" w14:textId="772968B7" w:rsidR="001D3196" w:rsidRDefault="0058112C" w:rsidP="009C33FC">
      <w:pPr>
        <w:pStyle w:val="Overskrift1"/>
        <w:numPr>
          <w:ilvl w:val="1"/>
          <w:numId w:val="3"/>
        </w:numPr>
      </w:pPr>
      <w:bookmarkStart w:id="1" w:name="_Toc224194802"/>
      <w:r>
        <w:t>PA-bok</w:t>
      </w:r>
      <w:bookmarkEnd w:id="1"/>
    </w:p>
    <w:p w14:paraId="026CD896" w14:textId="77777777" w:rsidR="0058112C" w:rsidRDefault="0058112C" w:rsidP="001F5E09">
      <w:pPr>
        <w:jc w:val="left"/>
      </w:pPr>
      <w:r>
        <w:t>PA-bok er en forkortelse for prosjektadministrativ håndbok.</w:t>
      </w:r>
    </w:p>
    <w:p w14:paraId="24BD9975" w14:textId="77777777" w:rsidR="0058112C" w:rsidRDefault="0058112C" w:rsidP="001F5E09">
      <w:pPr>
        <w:jc w:val="left"/>
      </w:pPr>
      <w:r>
        <w:t>PA-boken omfatter de prosjektadministrative bestemmelser, rutiner, orienteringer etc. som trenges for å sikre en god gjennomføring av prosjektet.</w:t>
      </w:r>
    </w:p>
    <w:p w14:paraId="18B4E25E" w14:textId="0A1AFF2F" w:rsidR="0058112C" w:rsidRDefault="0058112C" w:rsidP="001F5E09">
      <w:pPr>
        <w:jc w:val="left"/>
      </w:pPr>
      <w:r>
        <w:t xml:space="preserve">Denne PA-boken er utarbeidet spesielt for prosjektet </w:t>
      </w:r>
      <w:r w:rsidRPr="00537F15">
        <w:t>«</w:t>
      </w:r>
      <w:r w:rsidR="00537F15" w:rsidRPr="00537F15">
        <w:t>102691187 - TØ05 - Utskifting vareheis Robert Colletts hus</w:t>
      </w:r>
      <w:r w:rsidRPr="00537F15">
        <w:t>»</w:t>
      </w:r>
      <w:r>
        <w:t xml:space="preserve"> og vil være gjenstand for revisjoner under prosjektets gang.</w:t>
      </w:r>
    </w:p>
    <w:p w14:paraId="76048BE5" w14:textId="6E5CF7DA" w:rsidR="00195AC9" w:rsidRDefault="0058112C" w:rsidP="001F5E09">
      <w:pPr>
        <w:jc w:val="left"/>
      </w:pPr>
      <w:r>
        <w:t>Alle impliserte parter forpliktes å følge de til enhver tid gjeldende bestemmelser etc. i PA-boken.</w:t>
      </w:r>
    </w:p>
    <w:p w14:paraId="275AECD9" w14:textId="77777777" w:rsidR="0058112C" w:rsidRPr="001D3196" w:rsidRDefault="0058112C" w:rsidP="001F5E09">
      <w:pPr>
        <w:jc w:val="left"/>
      </w:pPr>
    </w:p>
    <w:p w14:paraId="5F065A4A" w14:textId="12773176" w:rsidR="001D3196" w:rsidRDefault="0058112C" w:rsidP="009C33FC">
      <w:pPr>
        <w:pStyle w:val="Overskrift1"/>
        <w:numPr>
          <w:ilvl w:val="1"/>
          <w:numId w:val="1"/>
        </w:numPr>
      </w:pPr>
      <w:bookmarkStart w:id="2" w:name="_Toc224194803"/>
      <w:r>
        <w:t>Orientering om prosjektet</w:t>
      </w:r>
      <w:bookmarkEnd w:id="2"/>
    </w:p>
    <w:p w14:paraId="7AA3B8F1" w14:textId="77777777" w:rsidR="00B6152F" w:rsidRPr="00B6152F" w:rsidRDefault="00B6152F" w:rsidP="00B6152F">
      <w:pPr>
        <w:jc w:val="left"/>
        <w:rPr>
          <w:lang w:val="nn-NO"/>
        </w:rPr>
      </w:pPr>
      <w:r w:rsidRPr="00B6152F">
        <w:rPr>
          <w:lang w:val="nn-NO"/>
        </w:rPr>
        <w:t>EA ønsker å rehabilitere heisen i Robert Collets hus.</w:t>
      </w:r>
    </w:p>
    <w:p w14:paraId="3545DACC" w14:textId="740B6E55" w:rsidR="00B6152F" w:rsidRPr="00B6152F" w:rsidRDefault="00B6152F" w:rsidP="00B6152F">
      <w:pPr>
        <w:jc w:val="left"/>
        <w:rPr>
          <w:lang w:val="nn-NO"/>
        </w:rPr>
      </w:pPr>
      <w:r w:rsidRPr="00B6152F">
        <w:rPr>
          <w:lang w:val="nn-NO"/>
        </w:rPr>
        <w:t xml:space="preserve">Heisen skiftes for å </w:t>
      </w:r>
      <w:proofErr w:type="spellStart"/>
      <w:r w:rsidRPr="00B6152F">
        <w:rPr>
          <w:lang w:val="nn-NO"/>
        </w:rPr>
        <w:t>tilpasses</w:t>
      </w:r>
      <w:proofErr w:type="spellEnd"/>
      <w:r w:rsidRPr="00B6152F">
        <w:rPr>
          <w:lang w:val="nn-NO"/>
        </w:rPr>
        <w:t xml:space="preserve"> krav til universell utforming, samt på grunn av generell elde og slitasje.</w:t>
      </w:r>
    </w:p>
    <w:p w14:paraId="1E7C0428" w14:textId="53E785F8" w:rsidR="00195AC9" w:rsidRPr="0058112C" w:rsidRDefault="00B6152F" w:rsidP="00B6152F">
      <w:pPr>
        <w:jc w:val="left"/>
        <w:rPr>
          <w:lang w:val="nn-NO"/>
        </w:rPr>
      </w:pPr>
      <w:r w:rsidRPr="00B6152F">
        <w:rPr>
          <w:lang w:val="nn-NO"/>
        </w:rPr>
        <w:t xml:space="preserve">Heisen er </w:t>
      </w:r>
      <w:proofErr w:type="spellStart"/>
      <w:r w:rsidRPr="00B6152F">
        <w:rPr>
          <w:lang w:val="nn-NO"/>
        </w:rPr>
        <w:t>gammel</w:t>
      </w:r>
      <w:proofErr w:type="spellEnd"/>
      <w:r w:rsidRPr="00B6152F">
        <w:rPr>
          <w:lang w:val="nn-NO"/>
        </w:rPr>
        <w:t xml:space="preserve"> og har vist seg svært kostbar å </w:t>
      </w:r>
      <w:proofErr w:type="spellStart"/>
      <w:r w:rsidRPr="00B6152F">
        <w:rPr>
          <w:lang w:val="nn-NO"/>
        </w:rPr>
        <w:t>vedlikeholde</w:t>
      </w:r>
      <w:proofErr w:type="spellEnd"/>
      <w:r w:rsidRPr="00B6152F">
        <w:rPr>
          <w:lang w:val="nn-NO"/>
        </w:rPr>
        <w:t xml:space="preserve">, med høye kostnader og lang nedetid. Hyppig driftsstans og </w:t>
      </w:r>
      <w:proofErr w:type="spellStart"/>
      <w:r w:rsidRPr="00B6152F">
        <w:rPr>
          <w:lang w:val="nn-NO"/>
        </w:rPr>
        <w:t>dårlig</w:t>
      </w:r>
      <w:proofErr w:type="spellEnd"/>
      <w:r w:rsidRPr="00B6152F">
        <w:rPr>
          <w:lang w:val="nn-NO"/>
        </w:rPr>
        <w:t xml:space="preserve"> kvalitet på både teknikk og automatikk har ført til uforholdsmessig mye arbeid på heisen utover normal service.</w:t>
      </w:r>
    </w:p>
    <w:p w14:paraId="56F3308D" w14:textId="7A525BB1" w:rsidR="001D3196" w:rsidRDefault="0058112C" w:rsidP="009C33FC">
      <w:pPr>
        <w:pStyle w:val="Overskrift1"/>
        <w:numPr>
          <w:ilvl w:val="1"/>
          <w:numId w:val="1"/>
        </w:numPr>
      </w:pPr>
      <w:bookmarkStart w:id="3" w:name="_Toc224194804"/>
      <w:r>
        <w:t xml:space="preserve">Orientering om </w:t>
      </w:r>
      <w:proofErr w:type="spellStart"/>
      <w:r>
        <w:t>kontraktsinndeling</w:t>
      </w:r>
      <w:proofErr w:type="spellEnd"/>
      <w:r>
        <w:t>/entrepriser</w:t>
      </w:r>
      <w:bookmarkEnd w:id="3"/>
    </w:p>
    <w:p w14:paraId="154734ED" w14:textId="443EBA27" w:rsidR="004E5726" w:rsidRPr="00043CA2" w:rsidRDefault="004E5726" w:rsidP="004E5726">
      <w:r w:rsidRPr="00847728">
        <w:t>Entreprisen organiseres som totalentreprise</w:t>
      </w:r>
      <w:r>
        <w:t xml:space="preserve"> inkludert byggetekniske arbeider</w:t>
      </w:r>
      <w:r w:rsidRPr="00847728">
        <w:t>. Som kontrakts bestemmelser gjelder NS 8407-2011. Som grunnlag for innhold i entreprisen, vises det til denne PA-Bok Tilbudsinvitasjon med tilhørende vedlegg</w:t>
      </w:r>
    </w:p>
    <w:p w14:paraId="03BD70FE" w14:textId="566909D3" w:rsidR="00892460" w:rsidRDefault="00892460" w:rsidP="00BE047B">
      <w:pPr>
        <w:jc w:val="left"/>
        <w:rPr>
          <w:b/>
        </w:rPr>
      </w:pPr>
    </w:p>
    <w:p w14:paraId="57B1FBA0" w14:textId="38952D1E" w:rsidR="00864A7C" w:rsidRDefault="00892460" w:rsidP="001F5E09">
      <w:pPr>
        <w:pStyle w:val="Overskrift1"/>
      </w:pPr>
      <w:bookmarkStart w:id="4" w:name="_Toc224194805"/>
      <w:r>
        <w:t>Adresseliste</w:t>
      </w:r>
      <w:bookmarkEnd w:id="4"/>
    </w:p>
    <w:p w14:paraId="23BA0E06" w14:textId="25205812" w:rsidR="00892460" w:rsidRPr="00537F15" w:rsidRDefault="00892460" w:rsidP="001F5E09">
      <w:pPr>
        <w:jc w:val="left"/>
        <w:rPr>
          <w:i/>
          <w:iCs/>
          <w:vanish/>
        </w:rPr>
      </w:pPr>
      <w:r w:rsidRPr="00537F15">
        <w:rPr>
          <w:i/>
          <w:iCs/>
          <w:vanish/>
          <w:highlight w:val="yellow"/>
        </w:rPr>
        <w:t>Eksempel på adresseliste. Legg inn riktig kontaktinfo.</w:t>
      </w:r>
    </w:p>
    <w:tbl>
      <w:tblPr>
        <w:tblStyle w:val="Tabellrutenett"/>
        <w:tblW w:w="9986" w:type="dxa"/>
        <w:tblLook w:val="0000" w:firstRow="0" w:lastRow="0" w:firstColumn="0" w:lastColumn="0" w:noHBand="0" w:noVBand="0"/>
      </w:tblPr>
      <w:tblGrid>
        <w:gridCol w:w="1902"/>
        <w:gridCol w:w="1915"/>
        <w:gridCol w:w="2326"/>
        <w:gridCol w:w="1175"/>
        <w:gridCol w:w="2668"/>
      </w:tblGrid>
      <w:tr w:rsidR="00AF3897" w:rsidRPr="005345DF" w14:paraId="1365C8C2" w14:textId="77777777" w:rsidTr="00537F15">
        <w:trPr>
          <w:trHeight w:val="535"/>
        </w:trPr>
        <w:tc>
          <w:tcPr>
            <w:tcW w:w="1902" w:type="dxa"/>
            <w:shd w:val="clear" w:color="auto" w:fill="DBE5F1" w:themeFill="accent1" w:themeFillTint="33"/>
          </w:tcPr>
          <w:p w14:paraId="58CC7963" w14:textId="25509849" w:rsidR="00ED6676" w:rsidRPr="00ED6676" w:rsidRDefault="00ED6676" w:rsidP="001F5E09">
            <w:pPr>
              <w:jc w:val="left"/>
              <w:rPr>
                <w:rFonts w:ascii="Arial" w:hAnsi="Arial" w:cs="Arial"/>
                <w:b/>
                <w:bCs/>
              </w:rPr>
            </w:pPr>
            <w:r w:rsidRPr="00ED6676">
              <w:rPr>
                <w:rFonts w:ascii="Arial" w:hAnsi="Arial" w:cs="Arial"/>
                <w:b/>
                <w:bCs/>
              </w:rPr>
              <w:t>Kategori</w:t>
            </w:r>
          </w:p>
        </w:tc>
        <w:tc>
          <w:tcPr>
            <w:tcW w:w="1915" w:type="dxa"/>
            <w:shd w:val="clear" w:color="auto" w:fill="DBE5F1" w:themeFill="accent1" w:themeFillTint="33"/>
          </w:tcPr>
          <w:p w14:paraId="3759C181" w14:textId="656D2ED2" w:rsidR="00ED6676" w:rsidRPr="00ED6676" w:rsidRDefault="00ED6676" w:rsidP="001F5E09">
            <w:pPr>
              <w:jc w:val="left"/>
              <w:rPr>
                <w:rFonts w:ascii="Arial" w:hAnsi="Arial" w:cs="Arial"/>
                <w:b/>
                <w:bCs/>
              </w:rPr>
            </w:pPr>
            <w:r w:rsidRPr="00ED6676">
              <w:rPr>
                <w:rFonts w:ascii="Arial" w:hAnsi="Arial" w:cs="Arial"/>
                <w:b/>
                <w:bCs/>
              </w:rPr>
              <w:t>Navn/adresse</w:t>
            </w:r>
          </w:p>
        </w:tc>
        <w:tc>
          <w:tcPr>
            <w:tcW w:w="2326" w:type="dxa"/>
            <w:shd w:val="clear" w:color="auto" w:fill="DBE5F1" w:themeFill="accent1" w:themeFillTint="33"/>
          </w:tcPr>
          <w:p w14:paraId="70ED74BD" w14:textId="4301A626" w:rsidR="00ED6676" w:rsidRPr="00ED6676" w:rsidRDefault="00ED6676" w:rsidP="001F5E09">
            <w:pPr>
              <w:jc w:val="left"/>
              <w:rPr>
                <w:rFonts w:ascii="Arial" w:hAnsi="Arial" w:cs="Arial"/>
                <w:b/>
                <w:bCs/>
              </w:rPr>
            </w:pPr>
            <w:r w:rsidRPr="00ED6676">
              <w:rPr>
                <w:rFonts w:ascii="Arial" w:hAnsi="Arial" w:cs="Arial"/>
                <w:b/>
                <w:bCs/>
              </w:rPr>
              <w:t>Kontaktperson</w:t>
            </w:r>
          </w:p>
        </w:tc>
        <w:tc>
          <w:tcPr>
            <w:tcW w:w="1175" w:type="dxa"/>
            <w:shd w:val="clear" w:color="auto" w:fill="DBE5F1" w:themeFill="accent1" w:themeFillTint="33"/>
          </w:tcPr>
          <w:p w14:paraId="60A46148" w14:textId="3BA4A606" w:rsidR="00ED6676" w:rsidRPr="00ED6676" w:rsidRDefault="00ED6676" w:rsidP="001F5E09">
            <w:pPr>
              <w:jc w:val="left"/>
              <w:rPr>
                <w:rFonts w:ascii="Arial" w:hAnsi="Arial" w:cs="Arial"/>
                <w:b/>
                <w:bCs/>
              </w:rPr>
            </w:pPr>
            <w:r w:rsidRPr="00ED6676">
              <w:rPr>
                <w:rFonts w:ascii="Arial" w:hAnsi="Arial" w:cs="Arial"/>
                <w:b/>
                <w:bCs/>
              </w:rPr>
              <w:t>Telefon</w:t>
            </w:r>
          </w:p>
        </w:tc>
        <w:tc>
          <w:tcPr>
            <w:tcW w:w="2668" w:type="dxa"/>
            <w:shd w:val="clear" w:color="auto" w:fill="DBE5F1" w:themeFill="accent1" w:themeFillTint="33"/>
          </w:tcPr>
          <w:p w14:paraId="1D34F348" w14:textId="0B4659B3" w:rsidR="00ED6676" w:rsidRPr="00ED6676" w:rsidRDefault="00ED6676" w:rsidP="001F5E09">
            <w:pPr>
              <w:jc w:val="left"/>
              <w:rPr>
                <w:rFonts w:ascii="Arial" w:hAnsi="Arial" w:cs="Arial"/>
                <w:b/>
                <w:bCs/>
              </w:rPr>
            </w:pPr>
            <w:r w:rsidRPr="00ED6676">
              <w:rPr>
                <w:rFonts w:ascii="Arial" w:hAnsi="Arial" w:cs="Arial"/>
                <w:b/>
                <w:bCs/>
              </w:rPr>
              <w:t>E-post</w:t>
            </w:r>
          </w:p>
        </w:tc>
      </w:tr>
      <w:tr w:rsidR="00AF3897" w:rsidRPr="005345DF" w14:paraId="53854082" w14:textId="77777777" w:rsidTr="00537F15">
        <w:trPr>
          <w:trHeight w:val="255"/>
        </w:trPr>
        <w:tc>
          <w:tcPr>
            <w:tcW w:w="1902" w:type="dxa"/>
            <w:vMerge w:val="restart"/>
          </w:tcPr>
          <w:p w14:paraId="42D36569" w14:textId="6074FCF5" w:rsidR="00ED6676" w:rsidRPr="0003618F" w:rsidRDefault="00ED6676" w:rsidP="001F5E09">
            <w:pPr>
              <w:jc w:val="left"/>
            </w:pPr>
            <w:r>
              <w:t>Byggherre</w:t>
            </w:r>
          </w:p>
        </w:tc>
        <w:tc>
          <w:tcPr>
            <w:tcW w:w="1915" w:type="dxa"/>
            <w:vMerge w:val="restart"/>
          </w:tcPr>
          <w:p w14:paraId="42E64A0E" w14:textId="77777777" w:rsidR="00ED6676" w:rsidRPr="00ED6676" w:rsidRDefault="00ED6676" w:rsidP="001F5E09">
            <w:pPr>
              <w:jc w:val="left"/>
              <w:rPr>
                <w:lang w:val="nn-NO"/>
              </w:rPr>
            </w:pPr>
            <w:r w:rsidRPr="00ED6676">
              <w:rPr>
                <w:lang w:val="nn-NO"/>
              </w:rPr>
              <w:t>UNIVERSITETET I OSLO</w:t>
            </w:r>
          </w:p>
          <w:p w14:paraId="17B3DDEB" w14:textId="77777777" w:rsidR="00ED6676" w:rsidRPr="00ED6676" w:rsidRDefault="00ED6676" w:rsidP="001F5E09">
            <w:pPr>
              <w:jc w:val="left"/>
            </w:pPr>
            <w:proofErr w:type="spellStart"/>
            <w:r w:rsidRPr="00ED6676">
              <w:t>P.b</w:t>
            </w:r>
            <w:proofErr w:type="spellEnd"/>
            <w:r w:rsidRPr="00ED6676">
              <w:t xml:space="preserve"> 1077 Blindern</w:t>
            </w:r>
          </w:p>
          <w:p w14:paraId="6A554A40" w14:textId="77777777" w:rsidR="00ED6676" w:rsidRPr="0003618F" w:rsidRDefault="00ED6676" w:rsidP="001F5E09">
            <w:pPr>
              <w:jc w:val="left"/>
            </w:pPr>
            <w:r>
              <w:t>Lucy Smith hus</w:t>
            </w:r>
          </w:p>
          <w:p w14:paraId="650E56D5" w14:textId="77777777" w:rsidR="00ED6676" w:rsidRPr="0003618F" w:rsidRDefault="00ED6676" w:rsidP="001F5E09">
            <w:pPr>
              <w:jc w:val="left"/>
            </w:pPr>
            <w:r>
              <w:t xml:space="preserve">Problemveien 7  </w:t>
            </w:r>
            <w:r w:rsidRPr="0003618F">
              <w:t> </w:t>
            </w:r>
          </w:p>
          <w:p w14:paraId="7226248F" w14:textId="77777777" w:rsidR="00ED6676" w:rsidRPr="0003618F" w:rsidRDefault="00ED6676" w:rsidP="001F5E09">
            <w:pPr>
              <w:jc w:val="left"/>
            </w:pPr>
            <w:r w:rsidRPr="0003618F">
              <w:t>0316 Oslo</w:t>
            </w:r>
          </w:p>
        </w:tc>
        <w:tc>
          <w:tcPr>
            <w:tcW w:w="2326" w:type="dxa"/>
          </w:tcPr>
          <w:p w14:paraId="3C557377" w14:textId="53A034B2" w:rsidR="00ED6676" w:rsidRPr="0003618F" w:rsidRDefault="00AF3897" w:rsidP="001F5E09">
            <w:pPr>
              <w:jc w:val="left"/>
            </w:pPr>
            <w:r>
              <w:t>PL, Per Hausken-Sutter</w:t>
            </w:r>
          </w:p>
        </w:tc>
        <w:tc>
          <w:tcPr>
            <w:tcW w:w="1175" w:type="dxa"/>
          </w:tcPr>
          <w:p w14:paraId="353B7D43" w14:textId="300B7339" w:rsidR="00ED6676" w:rsidRPr="0003618F" w:rsidRDefault="00AF3897" w:rsidP="001F5E09">
            <w:pPr>
              <w:jc w:val="left"/>
            </w:pPr>
            <w:r>
              <w:t>92032808</w:t>
            </w:r>
          </w:p>
        </w:tc>
        <w:tc>
          <w:tcPr>
            <w:tcW w:w="2668" w:type="dxa"/>
          </w:tcPr>
          <w:p w14:paraId="464155CC" w14:textId="3068FC54" w:rsidR="00ED6676" w:rsidRPr="0003618F" w:rsidRDefault="00AF3897" w:rsidP="001F5E09">
            <w:pPr>
              <w:jc w:val="left"/>
            </w:pPr>
            <w:r>
              <w:t>per.sutter@admin.uio.no</w:t>
            </w:r>
          </w:p>
        </w:tc>
      </w:tr>
      <w:tr w:rsidR="00AF3897" w:rsidRPr="005345DF" w14:paraId="4DB4361E" w14:textId="77777777" w:rsidTr="00537F15">
        <w:trPr>
          <w:trHeight w:val="255"/>
        </w:trPr>
        <w:tc>
          <w:tcPr>
            <w:tcW w:w="1902" w:type="dxa"/>
            <w:vMerge/>
          </w:tcPr>
          <w:p w14:paraId="3A08AD6B" w14:textId="77777777" w:rsidR="00ED6676" w:rsidRPr="0003618F" w:rsidRDefault="00ED6676" w:rsidP="001F5E09">
            <w:pPr>
              <w:jc w:val="left"/>
            </w:pPr>
          </w:p>
        </w:tc>
        <w:tc>
          <w:tcPr>
            <w:tcW w:w="1915" w:type="dxa"/>
            <w:vMerge/>
          </w:tcPr>
          <w:p w14:paraId="79F1B4D0" w14:textId="77777777" w:rsidR="00ED6676" w:rsidRPr="0003618F" w:rsidRDefault="00ED6676" w:rsidP="001F5E09">
            <w:pPr>
              <w:jc w:val="left"/>
            </w:pPr>
          </w:p>
        </w:tc>
        <w:tc>
          <w:tcPr>
            <w:tcW w:w="2326" w:type="dxa"/>
          </w:tcPr>
          <w:p w14:paraId="48B292B0" w14:textId="77777777" w:rsidR="00ED6676" w:rsidRPr="0003618F" w:rsidRDefault="00ED6676" w:rsidP="001F5E09">
            <w:pPr>
              <w:jc w:val="left"/>
              <w:rPr>
                <w:u w:val="single"/>
              </w:rPr>
            </w:pPr>
          </w:p>
        </w:tc>
        <w:tc>
          <w:tcPr>
            <w:tcW w:w="1175" w:type="dxa"/>
          </w:tcPr>
          <w:p w14:paraId="05B23EFC" w14:textId="77777777" w:rsidR="00ED6676" w:rsidRPr="0003618F" w:rsidRDefault="00ED6676" w:rsidP="001F5E09">
            <w:pPr>
              <w:jc w:val="left"/>
            </w:pPr>
          </w:p>
        </w:tc>
        <w:tc>
          <w:tcPr>
            <w:tcW w:w="2668" w:type="dxa"/>
          </w:tcPr>
          <w:p w14:paraId="2227033E" w14:textId="77777777" w:rsidR="00ED6676" w:rsidRPr="0003618F" w:rsidRDefault="00ED6676" w:rsidP="001F5E09">
            <w:pPr>
              <w:jc w:val="left"/>
            </w:pPr>
          </w:p>
        </w:tc>
      </w:tr>
      <w:tr w:rsidR="00AF3897" w:rsidRPr="005345DF" w14:paraId="7E4CD983" w14:textId="77777777" w:rsidTr="00537F15">
        <w:trPr>
          <w:trHeight w:val="255"/>
        </w:trPr>
        <w:tc>
          <w:tcPr>
            <w:tcW w:w="1902" w:type="dxa"/>
            <w:vMerge/>
          </w:tcPr>
          <w:p w14:paraId="158CF983" w14:textId="77777777" w:rsidR="00ED6676" w:rsidRPr="0003618F" w:rsidRDefault="00ED6676" w:rsidP="001F5E09">
            <w:pPr>
              <w:jc w:val="left"/>
            </w:pPr>
          </w:p>
        </w:tc>
        <w:tc>
          <w:tcPr>
            <w:tcW w:w="1915" w:type="dxa"/>
            <w:vMerge/>
          </w:tcPr>
          <w:p w14:paraId="5C4CDD8C" w14:textId="77777777" w:rsidR="00ED6676" w:rsidRPr="0003618F" w:rsidRDefault="00ED6676" w:rsidP="001F5E09">
            <w:pPr>
              <w:jc w:val="left"/>
            </w:pPr>
          </w:p>
        </w:tc>
        <w:tc>
          <w:tcPr>
            <w:tcW w:w="2326" w:type="dxa"/>
          </w:tcPr>
          <w:p w14:paraId="0BDC1E3A" w14:textId="18942EBC" w:rsidR="00ED6676" w:rsidRPr="0003618F" w:rsidRDefault="00A4511B" w:rsidP="001F5E09">
            <w:pPr>
              <w:jc w:val="left"/>
            </w:pPr>
            <w:r>
              <w:t xml:space="preserve">BL, </w:t>
            </w:r>
            <w:r w:rsidR="00537F15">
              <w:t>Atle Johannessen</w:t>
            </w:r>
          </w:p>
        </w:tc>
        <w:tc>
          <w:tcPr>
            <w:tcW w:w="1175" w:type="dxa"/>
          </w:tcPr>
          <w:p w14:paraId="16804CCC" w14:textId="249752EC" w:rsidR="00ED6676" w:rsidRPr="0003618F" w:rsidRDefault="00537F15" w:rsidP="001F5E09">
            <w:pPr>
              <w:jc w:val="left"/>
            </w:pPr>
            <w:r>
              <w:t>Se under</w:t>
            </w:r>
          </w:p>
        </w:tc>
        <w:tc>
          <w:tcPr>
            <w:tcW w:w="2668" w:type="dxa"/>
          </w:tcPr>
          <w:p w14:paraId="530EEAA7" w14:textId="189C499F" w:rsidR="00ED6676" w:rsidRPr="0003618F" w:rsidRDefault="00537F15" w:rsidP="001F5E09">
            <w:pPr>
              <w:jc w:val="left"/>
            </w:pPr>
            <w:r>
              <w:t>Se under</w:t>
            </w:r>
          </w:p>
        </w:tc>
      </w:tr>
      <w:tr w:rsidR="00AF3897" w:rsidRPr="005345DF" w14:paraId="1A706326" w14:textId="77777777" w:rsidTr="00537F15">
        <w:trPr>
          <w:trHeight w:val="255"/>
        </w:trPr>
        <w:tc>
          <w:tcPr>
            <w:tcW w:w="1902" w:type="dxa"/>
            <w:vMerge/>
          </w:tcPr>
          <w:p w14:paraId="6541766A" w14:textId="77777777" w:rsidR="00ED6676" w:rsidRPr="0003618F" w:rsidRDefault="00ED6676" w:rsidP="001F5E09">
            <w:pPr>
              <w:jc w:val="left"/>
            </w:pPr>
          </w:p>
        </w:tc>
        <w:tc>
          <w:tcPr>
            <w:tcW w:w="1915" w:type="dxa"/>
            <w:vMerge/>
          </w:tcPr>
          <w:p w14:paraId="1B68BC38" w14:textId="77777777" w:rsidR="00ED6676" w:rsidRPr="0003618F" w:rsidRDefault="00ED6676" w:rsidP="001F5E09">
            <w:pPr>
              <w:jc w:val="left"/>
            </w:pPr>
          </w:p>
        </w:tc>
        <w:tc>
          <w:tcPr>
            <w:tcW w:w="2326" w:type="dxa"/>
          </w:tcPr>
          <w:p w14:paraId="1C095F8D" w14:textId="035C302F" w:rsidR="00ED6676" w:rsidRPr="0003618F" w:rsidRDefault="00ED6676" w:rsidP="001F5E09">
            <w:pPr>
              <w:jc w:val="left"/>
            </w:pPr>
          </w:p>
        </w:tc>
        <w:tc>
          <w:tcPr>
            <w:tcW w:w="1175" w:type="dxa"/>
          </w:tcPr>
          <w:p w14:paraId="2EA36855" w14:textId="77777777" w:rsidR="00ED6676" w:rsidRPr="0003618F" w:rsidRDefault="00ED6676" w:rsidP="001F5E09">
            <w:pPr>
              <w:jc w:val="left"/>
            </w:pPr>
          </w:p>
        </w:tc>
        <w:tc>
          <w:tcPr>
            <w:tcW w:w="2668" w:type="dxa"/>
          </w:tcPr>
          <w:p w14:paraId="4DE662FD" w14:textId="77777777" w:rsidR="00ED6676" w:rsidRPr="0003618F" w:rsidRDefault="00ED6676" w:rsidP="001F5E09">
            <w:pPr>
              <w:jc w:val="left"/>
            </w:pPr>
          </w:p>
        </w:tc>
      </w:tr>
      <w:tr w:rsidR="00AF3897" w:rsidRPr="005345DF" w14:paraId="5F8E3B1D" w14:textId="77777777" w:rsidTr="00537F15">
        <w:trPr>
          <w:trHeight w:val="270"/>
        </w:trPr>
        <w:tc>
          <w:tcPr>
            <w:tcW w:w="1902" w:type="dxa"/>
            <w:vMerge/>
          </w:tcPr>
          <w:p w14:paraId="6498571C" w14:textId="77777777" w:rsidR="00ED6676" w:rsidRPr="0003618F" w:rsidRDefault="00ED6676" w:rsidP="001F5E09">
            <w:pPr>
              <w:jc w:val="left"/>
            </w:pPr>
          </w:p>
        </w:tc>
        <w:tc>
          <w:tcPr>
            <w:tcW w:w="1915" w:type="dxa"/>
            <w:vMerge/>
          </w:tcPr>
          <w:p w14:paraId="4352B0C0" w14:textId="77777777" w:rsidR="00ED6676" w:rsidRPr="0003618F" w:rsidRDefault="00ED6676" w:rsidP="001F5E09">
            <w:pPr>
              <w:jc w:val="left"/>
            </w:pPr>
          </w:p>
        </w:tc>
        <w:tc>
          <w:tcPr>
            <w:tcW w:w="2326" w:type="dxa"/>
          </w:tcPr>
          <w:p w14:paraId="56539EF3" w14:textId="77777777" w:rsidR="00ED6676" w:rsidRPr="0003618F" w:rsidRDefault="00ED6676" w:rsidP="001F5E09">
            <w:pPr>
              <w:jc w:val="left"/>
            </w:pPr>
            <w:r w:rsidRPr="0003618F">
              <w:t> </w:t>
            </w:r>
          </w:p>
        </w:tc>
        <w:tc>
          <w:tcPr>
            <w:tcW w:w="1175" w:type="dxa"/>
          </w:tcPr>
          <w:p w14:paraId="6105AB04" w14:textId="77777777" w:rsidR="00ED6676" w:rsidRPr="0003618F" w:rsidRDefault="00ED6676" w:rsidP="001F5E09">
            <w:pPr>
              <w:jc w:val="left"/>
            </w:pPr>
          </w:p>
        </w:tc>
        <w:tc>
          <w:tcPr>
            <w:tcW w:w="2668" w:type="dxa"/>
          </w:tcPr>
          <w:p w14:paraId="317E9105" w14:textId="77777777" w:rsidR="00ED6676" w:rsidRPr="0003618F" w:rsidRDefault="00ED6676" w:rsidP="001F5E09">
            <w:pPr>
              <w:jc w:val="left"/>
            </w:pPr>
          </w:p>
        </w:tc>
      </w:tr>
      <w:tr w:rsidR="00AF3897" w:rsidRPr="005345DF" w14:paraId="283EE6D0" w14:textId="77777777" w:rsidTr="00537F15">
        <w:trPr>
          <w:trHeight w:val="255"/>
        </w:trPr>
        <w:tc>
          <w:tcPr>
            <w:tcW w:w="1902" w:type="dxa"/>
          </w:tcPr>
          <w:p w14:paraId="6E7EC09E" w14:textId="33F4FD40" w:rsidR="00ED6676" w:rsidRPr="0003618F" w:rsidRDefault="003E1A46" w:rsidP="001F5E09">
            <w:pPr>
              <w:jc w:val="left"/>
            </w:pPr>
            <w:r w:rsidRPr="003E1A46">
              <w:rPr>
                <w:rFonts w:cs="Arial"/>
                <w:szCs w:val="22"/>
              </w:rPr>
              <w:t xml:space="preserve">Rådgiver heis og </w:t>
            </w:r>
            <w:r w:rsidR="00665691">
              <w:rPr>
                <w:rFonts w:cs="Arial"/>
                <w:szCs w:val="22"/>
              </w:rPr>
              <w:t>bygge</w:t>
            </w:r>
            <w:r w:rsidRPr="003E1A46">
              <w:rPr>
                <w:rFonts w:cs="Arial"/>
                <w:szCs w:val="22"/>
              </w:rPr>
              <w:t>leder</w:t>
            </w:r>
          </w:p>
        </w:tc>
        <w:tc>
          <w:tcPr>
            <w:tcW w:w="1915" w:type="dxa"/>
          </w:tcPr>
          <w:p w14:paraId="0FB05B9F" w14:textId="2DD9B211" w:rsidR="00ED6676" w:rsidRPr="0003618F" w:rsidRDefault="003E1A46" w:rsidP="001F5E09">
            <w:pPr>
              <w:jc w:val="left"/>
            </w:pPr>
            <w:r>
              <w:t>Heiskonsulenten AS</w:t>
            </w:r>
          </w:p>
        </w:tc>
        <w:tc>
          <w:tcPr>
            <w:tcW w:w="2326" w:type="dxa"/>
          </w:tcPr>
          <w:p w14:paraId="7BB79DBA" w14:textId="01545957" w:rsidR="00ED6676" w:rsidRPr="0003618F" w:rsidRDefault="0058714B" w:rsidP="001F5E09">
            <w:pPr>
              <w:jc w:val="left"/>
            </w:pPr>
            <w:r>
              <w:t>Atle Johannessen</w:t>
            </w:r>
          </w:p>
        </w:tc>
        <w:tc>
          <w:tcPr>
            <w:tcW w:w="1175" w:type="dxa"/>
          </w:tcPr>
          <w:p w14:paraId="4E2AE6E6" w14:textId="6F425552" w:rsidR="00ED6676" w:rsidRPr="0003618F" w:rsidRDefault="0058714B" w:rsidP="001F5E09">
            <w:pPr>
              <w:jc w:val="left"/>
            </w:pPr>
            <w:r>
              <w:t>90509019</w:t>
            </w:r>
          </w:p>
        </w:tc>
        <w:tc>
          <w:tcPr>
            <w:tcW w:w="2668" w:type="dxa"/>
          </w:tcPr>
          <w:p w14:paraId="5EE8E8FC" w14:textId="491E0F55" w:rsidR="00ED6676" w:rsidRPr="0003618F" w:rsidRDefault="0058714B" w:rsidP="001F5E09">
            <w:pPr>
              <w:jc w:val="left"/>
            </w:pPr>
            <w:r>
              <w:t>aj@heiskonsulenten.no</w:t>
            </w:r>
          </w:p>
        </w:tc>
      </w:tr>
      <w:tr w:rsidR="00537F15" w:rsidRPr="005345DF" w14:paraId="675121EC" w14:textId="77777777" w:rsidTr="00537F15">
        <w:trPr>
          <w:trHeight w:val="255"/>
        </w:trPr>
        <w:tc>
          <w:tcPr>
            <w:tcW w:w="1902" w:type="dxa"/>
          </w:tcPr>
          <w:p w14:paraId="1029762F" w14:textId="5871B615" w:rsidR="00537F15" w:rsidRPr="0003618F" w:rsidRDefault="00537F15" w:rsidP="00537F15">
            <w:pPr>
              <w:jc w:val="left"/>
            </w:pPr>
            <w:r w:rsidRPr="005650C1">
              <w:rPr>
                <w:rFonts w:cs="Arial"/>
                <w:szCs w:val="22"/>
              </w:rPr>
              <w:t>Brukerrepresentant</w:t>
            </w:r>
          </w:p>
        </w:tc>
        <w:tc>
          <w:tcPr>
            <w:tcW w:w="1915" w:type="dxa"/>
          </w:tcPr>
          <w:p w14:paraId="21A79A87" w14:textId="6BAE17F7" w:rsidR="00537F15" w:rsidRPr="0003618F" w:rsidRDefault="00537F15" w:rsidP="00537F15">
            <w:pPr>
              <w:jc w:val="left"/>
            </w:pPr>
            <w:r>
              <w:rPr>
                <w:rFonts w:cs="Arial"/>
                <w:sz w:val="20"/>
              </w:rPr>
              <w:t>NHM</w:t>
            </w:r>
          </w:p>
        </w:tc>
        <w:tc>
          <w:tcPr>
            <w:tcW w:w="2326" w:type="dxa"/>
          </w:tcPr>
          <w:p w14:paraId="77FC0EAB" w14:textId="77777777" w:rsidR="00537F15" w:rsidRPr="00537F15" w:rsidRDefault="00537F15" w:rsidP="00537F15">
            <w:pPr>
              <w:jc w:val="left"/>
            </w:pPr>
            <w:r w:rsidRPr="00537F15">
              <w:t>Liv Guro Kvernstuen</w:t>
            </w:r>
          </w:p>
          <w:p w14:paraId="1BCBBEF1" w14:textId="77777777" w:rsidR="00537F15" w:rsidRPr="00537F15" w:rsidRDefault="00537F15" w:rsidP="00537F15">
            <w:pPr>
              <w:jc w:val="left"/>
            </w:pPr>
            <w:r w:rsidRPr="00537F15">
              <w:t>Eiendomskoordinator NHM / Estate coordinator NHM</w:t>
            </w:r>
          </w:p>
          <w:p w14:paraId="35E00263" w14:textId="77777777" w:rsidR="00537F15" w:rsidRPr="00537F15" w:rsidRDefault="00537F15" w:rsidP="00537F15">
            <w:pPr>
              <w:jc w:val="left"/>
            </w:pPr>
          </w:p>
        </w:tc>
        <w:tc>
          <w:tcPr>
            <w:tcW w:w="1175" w:type="dxa"/>
          </w:tcPr>
          <w:p w14:paraId="6DC86588" w14:textId="7268F119" w:rsidR="00537F15" w:rsidRPr="0003618F" w:rsidRDefault="00537F15" w:rsidP="00537F15">
            <w:pPr>
              <w:jc w:val="left"/>
            </w:pPr>
            <w:r w:rsidRPr="00537F15">
              <w:lastRenderedPageBreak/>
              <w:t>95126261</w:t>
            </w:r>
          </w:p>
        </w:tc>
        <w:tc>
          <w:tcPr>
            <w:tcW w:w="2668" w:type="dxa"/>
          </w:tcPr>
          <w:p w14:paraId="3BEBFCE1" w14:textId="3EF64C36" w:rsidR="00537F15" w:rsidRPr="0003618F" w:rsidRDefault="00537F15" w:rsidP="00537F15">
            <w:pPr>
              <w:jc w:val="left"/>
            </w:pPr>
            <w:hyperlink r:id="rId12" w:history="1">
              <w:r w:rsidRPr="00537F15">
                <w:rPr>
                  <w:rFonts w:cs="Arial"/>
                  <w:szCs w:val="22"/>
                </w:rPr>
                <w:t>l.g.kvernstuen@nhm.uio.no</w:t>
              </w:r>
            </w:hyperlink>
          </w:p>
        </w:tc>
      </w:tr>
      <w:tr w:rsidR="00537F15" w:rsidRPr="005345DF" w14:paraId="5B5EB4A8" w14:textId="77777777" w:rsidTr="00537F15">
        <w:trPr>
          <w:trHeight w:val="255"/>
        </w:trPr>
        <w:tc>
          <w:tcPr>
            <w:tcW w:w="1902" w:type="dxa"/>
          </w:tcPr>
          <w:p w14:paraId="2E8F40F0" w14:textId="6124B647" w:rsidR="00537F15" w:rsidRPr="0003618F" w:rsidRDefault="00537F15" w:rsidP="00537F15">
            <w:pPr>
              <w:jc w:val="left"/>
            </w:pPr>
          </w:p>
        </w:tc>
        <w:tc>
          <w:tcPr>
            <w:tcW w:w="1915" w:type="dxa"/>
          </w:tcPr>
          <w:p w14:paraId="48BB07BC" w14:textId="4A045DE8" w:rsidR="00537F15" w:rsidRPr="0003618F" w:rsidRDefault="00537F15" w:rsidP="00537F15">
            <w:pPr>
              <w:jc w:val="left"/>
            </w:pPr>
          </w:p>
        </w:tc>
        <w:tc>
          <w:tcPr>
            <w:tcW w:w="2326" w:type="dxa"/>
          </w:tcPr>
          <w:p w14:paraId="4A249B40" w14:textId="42D4269A" w:rsidR="00537F15" w:rsidRPr="0003618F" w:rsidRDefault="00537F15" w:rsidP="00537F15">
            <w:pPr>
              <w:jc w:val="left"/>
            </w:pPr>
          </w:p>
        </w:tc>
        <w:tc>
          <w:tcPr>
            <w:tcW w:w="1175" w:type="dxa"/>
          </w:tcPr>
          <w:p w14:paraId="7964CBED" w14:textId="231C8102" w:rsidR="00537F15" w:rsidRPr="0003618F" w:rsidRDefault="00537F15" w:rsidP="00537F15">
            <w:pPr>
              <w:jc w:val="left"/>
            </w:pPr>
          </w:p>
        </w:tc>
        <w:tc>
          <w:tcPr>
            <w:tcW w:w="2668" w:type="dxa"/>
          </w:tcPr>
          <w:p w14:paraId="2AF02F98" w14:textId="62EFC319" w:rsidR="00537F15" w:rsidRPr="0003618F" w:rsidRDefault="00537F15" w:rsidP="00537F15">
            <w:pPr>
              <w:jc w:val="left"/>
            </w:pPr>
          </w:p>
        </w:tc>
      </w:tr>
    </w:tbl>
    <w:p w14:paraId="6C1103E6" w14:textId="36C0C60F" w:rsidR="001F5E09" w:rsidRPr="001F5E09" w:rsidRDefault="00864A7C" w:rsidP="00B915E8">
      <w:pPr>
        <w:pStyle w:val="Overskrift1"/>
      </w:pPr>
      <w:bookmarkStart w:id="5" w:name="_Toc224194806"/>
      <w:r>
        <w:t>Organis</w:t>
      </w:r>
      <w:r w:rsidR="00ED6676">
        <w:t>ering</w:t>
      </w:r>
      <w:bookmarkEnd w:id="5"/>
    </w:p>
    <w:p w14:paraId="47A6895F" w14:textId="16B451F9" w:rsidR="008E05DA" w:rsidRDefault="00864A7C" w:rsidP="006E4395">
      <w:pPr>
        <w:pStyle w:val="Overskrift1"/>
        <w:numPr>
          <w:ilvl w:val="1"/>
          <w:numId w:val="4"/>
        </w:numPr>
      </w:pPr>
      <w:bookmarkStart w:id="6" w:name="_Toc224194807"/>
      <w:r>
        <w:t>Organisasjonsplan</w:t>
      </w:r>
      <w:bookmarkEnd w:id="6"/>
    </w:p>
    <w:tbl>
      <w:tblPr>
        <w:tblpPr w:leftFromText="141" w:rightFromText="141" w:vertAnchor="text" w:horzAnchor="margin" w:tblpX="-428" w:tblpY="16"/>
        <w:tblW w:w="8237" w:type="dxa"/>
        <w:tblLayout w:type="fixed"/>
        <w:tblCellMar>
          <w:left w:w="70" w:type="dxa"/>
          <w:right w:w="70" w:type="dxa"/>
        </w:tblCellMar>
        <w:tblLook w:val="04A0" w:firstRow="1" w:lastRow="0" w:firstColumn="1" w:lastColumn="0" w:noHBand="0" w:noVBand="1"/>
      </w:tblPr>
      <w:tblGrid>
        <w:gridCol w:w="160"/>
        <w:gridCol w:w="200"/>
        <w:gridCol w:w="1738"/>
        <w:gridCol w:w="983"/>
        <w:gridCol w:w="1182"/>
        <w:gridCol w:w="1368"/>
        <w:gridCol w:w="1340"/>
        <w:gridCol w:w="1038"/>
        <w:gridCol w:w="57"/>
        <w:gridCol w:w="171"/>
      </w:tblGrid>
      <w:tr w:rsidR="006A1964" w:rsidRPr="0014218D" w14:paraId="2779FF5B" w14:textId="77777777" w:rsidTr="00FA0F49">
        <w:trPr>
          <w:trHeight w:val="194"/>
        </w:trPr>
        <w:tc>
          <w:tcPr>
            <w:tcW w:w="8009" w:type="dxa"/>
            <w:gridSpan w:val="8"/>
            <w:tcBorders>
              <w:top w:val="nil"/>
              <w:left w:val="nil"/>
              <w:bottom w:val="nil"/>
              <w:right w:val="nil"/>
            </w:tcBorders>
            <w:noWrap/>
            <w:vAlign w:val="bottom"/>
            <w:hideMark/>
          </w:tcPr>
          <w:p w14:paraId="59657AA4" w14:textId="77777777" w:rsidR="006A1964" w:rsidRPr="0014218D" w:rsidRDefault="006A1964" w:rsidP="009B4DA3">
            <w:pPr>
              <w:rPr>
                <w:rFonts w:cs="Arial"/>
                <w:b/>
                <w:bCs/>
                <w:sz w:val="20"/>
              </w:rPr>
            </w:pPr>
          </w:p>
        </w:tc>
        <w:tc>
          <w:tcPr>
            <w:tcW w:w="228" w:type="dxa"/>
            <w:gridSpan w:val="2"/>
            <w:tcBorders>
              <w:top w:val="nil"/>
              <w:left w:val="nil"/>
              <w:bottom w:val="nil"/>
              <w:right w:val="nil"/>
            </w:tcBorders>
            <w:noWrap/>
            <w:vAlign w:val="bottom"/>
            <w:hideMark/>
          </w:tcPr>
          <w:p w14:paraId="251EBE5F" w14:textId="77777777" w:rsidR="006A1964" w:rsidRPr="0014218D" w:rsidRDefault="006A1964" w:rsidP="009B4DA3">
            <w:pPr>
              <w:rPr>
                <w:rFonts w:cs="Arial"/>
                <w:sz w:val="20"/>
              </w:rPr>
            </w:pPr>
          </w:p>
        </w:tc>
      </w:tr>
      <w:tr w:rsidR="006A1964" w:rsidRPr="0014218D" w14:paraId="52174C93" w14:textId="77777777" w:rsidTr="00FA0F49">
        <w:trPr>
          <w:trHeight w:val="194"/>
        </w:trPr>
        <w:tc>
          <w:tcPr>
            <w:tcW w:w="160" w:type="dxa"/>
            <w:tcBorders>
              <w:top w:val="nil"/>
              <w:left w:val="nil"/>
              <w:bottom w:val="nil"/>
              <w:right w:val="nil"/>
            </w:tcBorders>
            <w:noWrap/>
            <w:vAlign w:val="bottom"/>
            <w:hideMark/>
          </w:tcPr>
          <w:p w14:paraId="0E460C6B"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30572DDA" w14:textId="77777777" w:rsidR="006A1964" w:rsidRPr="0014218D" w:rsidRDefault="006A1964" w:rsidP="009B4DA3">
            <w:pPr>
              <w:rPr>
                <w:rFonts w:cs="Arial"/>
                <w:sz w:val="20"/>
              </w:rPr>
            </w:pPr>
          </w:p>
        </w:tc>
        <w:tc>
          <w:tcPr>
            <w:tcW w:w="1738" w:type="dxa"/>
            <w:tcBorders>
              <w:top w:val="nil"/>
              <w:left w:val="nil"/>
              <w:bottom w:val="nil"/>
              <w:right w:val="nil"/>
            </w:tcBorders>
            <w:noWrap/>
            <w:vAlign w:val="bottom"/>
            <w:hideMark/>
          </w:tcPr>
          <w:p w14:paraId="1B86DAE4" w14:textId="77777777" w:rsidR="006A1964" w:rsidRPr="0014218D" w:rsidRDefault="006A1964" w:rsidP="009B4DA3">
            <w:pPr>
              <w:rPr>
                <w:rFonts w:cs="Arial"/>
                <w:sz w:val="20"/>
              </w:rPr>
            </w:pPr>
          </w:p>
        </w:tc>
        <w:tc>
          <w:tcPr>
            <w:tcW w:w="983" w:type="dxa"/>
            <w:tcBorders>
              <w:top w:val="nil"/>
              <w:left w:val="nil"/>
              <w:bottom w:val="nil"/>
              <w:right w:val="nil"/>
            </w:tcBorders>
            <w:noWrap/>
            <w:vAlign w:val="bottom"/>
            <w:hideMark/>
          </w:tcPr>
          <w:p w14:paraId="1F881660" w14:textId="77777777" w:rsidR="006A1964" w:rsidRPr="0014218D" w:rsidRDefault="006A1964" w:rsidP="009B4DA3">
            <w:pPr>
              <w:jc w:val="center"/>
              <w:rPr>
                <w:rFonts w:cs="Arial"/>
                <w:sz w:val="20"/>
              </w:rPr>
            </w:pPr>
          </w:p>
        </w:tc>
        <w:tc>
          <w:tcPr>
            <w:tcW w:w="1182" w:type="dxa"/>
            <w:tcBorders>
              <w:top w:val="nil"/>
              <w:left w:val="nil"/>
              <w:bottom w:val="nil"/>
              <w:right w:val="nil"/>
            </w:tcBorders>
            <w:noWrap/>
            <w:vAlign w:val="bottom"/>
            <w:hideMark/>
          </w:tcPr>
          <w:p w14:paraId="42CF2788" w14:textId="77777777" w:rsidR="006A1964" w:rsidRPr="0014218D" w:rsidRDefault="006A1964" w:rsidP="009B4DA3">
            <w:pPr>
              <w:rPr>
                <w:rFonts w:cs="Arial"/>
                <w:sz w:val="20"/>
              </w:rPr>
            </w:pPr>
          </w:p>
        </w:tc>
        <w:tc>
          <w:tcPr>
            <w:tcW w:w="1368" w:type="dxa"/>
            <w:tcBorders>
              <w:top w:val="nil"/>
              <w:left w:val="nil"/>
              <w:bottom w:val="nil"/>
              <w:right w:val="nil"/>
            </w:tcBorders>
            <w:noWrap/>
            <w:vAlign w:val="bottom"/>
            <w:hideMark/>
          </w:tcPr>
          <w:p w14:paraId="202C7143" w14:textId="77777777" w:rsidR="006A1964" w:rsidRPr="0014218D" w:rsidRDefault="006A1964" w:rsidP="009B4DA3">
            <w:pPr>
              <w:rPr>
                <w:rFonts w:cs="Arial"/>
                <w:sz w:val="20"/>
              </w:rPr>
            </w:pPr>
          </w:p>
          <w:p w14:paraId="6401DD8C" w14:textId="77777777" w:rsidR="006A1964" w:rsidRPr="0014218D" w:rsidRDefault="006A1964" w:rsidP="009B4DA3">
            <w:pPr>
              <w:rPr>
                <w:rFonts w:cs="Arial"/>
                <w:sz w:val="20"/>
              </w:rPr>
            </w:pPr>
          </w:p>
        </w:tc>
        <w:tc>
          <w:tcPr>
            <w:tcW w:w="1340" w:type="dxa"/>
            <w:tcBorders>
              <w:top w:val="nil"/>
              <w:left w:val="nil"/>
              <w:bottom w:val="nil"/>
              <w:right w:val="nil"/>
            </w:tcBorders>
            <w:noWrap/>
            <w:vAlign w:val="bottom"/>
            <w:hideMark/>
          </w:tcPr>
          <w:p w14:paraId="369D2544" w14:textId="77777777" w:rsidR="006A1964" w:rsidRPr="0014218D" w:rsidRDefault="006A1964" w:rsidP="009B4DA3">
            <w:pPr>
              <w:rPr>
                <w:rFonts w:cs="Arial"/>
                <w:sz w:val="20"/>
              </w:rPr>
            </w:pPr>
          </w:p>
        </w:tc>
        <w:tc>
          <w:tcPr>
            <w:tcW w:w="1038" w:type="dxa"/>
            <w:tcBorders>
              <w:top w:val="nil"/>
              <w:left w:val="nil"/>
              <w:bottom w:val="nil"/>
              <w:right w:val="nil"/>
            </w:tcBorders>
            <w:noWrap/>
            <w:vAlign w:val="bottom"/>
            <w:hideMark/>
          </w:tcPr>
          <w:p w14:paraId="45AB80A3" w14:textId="77777777" w:rsidR="006A1964" w:rsidRPr="0014218D" w:rsidRDefault="006A1964" w:rsidP="009B4DA3">
            <w:pPr>
              <w:rPr>
                <w:rFonts w:cs="Arial"/>
                <w:sz w:val="20"/>
              </w:rPr>
            </w:pPr>
          </w:p>
        </w:tc>
        <w:tc>
          <w:tcPr>
            <w:tcW w:w="228" w:type="dxa"/>
            <w:gridSpan w:val="2"/>
            <w:tcBorders>
              <w:top w:val="nil"/>
              <w:left w:val="nil"/>
              <w:bottom w:val="nil"/>
              <w:right w:val="nil"/>
            </w:tcBorders>
            <w:noWrap/>
            <w:vAlign w:val="bottom"/>
            <w:hideMark/>
          </w:tcPr>
          <w:p w14:paraId="5F72CC5F" w14:textId="77777777" w:rsidR="006A1964" w:rsidRPr="0014218D" w:rsidRDefault="006A1964" w:rsidP="009B4DA3">
            <w:pPr>
              <w:rPr>
                <w:rFonts w:cs="Arial"/>
                <w:sz w:val="20"/>
              </w:rPr>
            </w:pPr>
          </w:p>
        </w:tc>
      </w:tr>
      <w:tr w:rsidR="006A1964" w:rsidRPr="0014218D" w14:paraId="2FA13429" w14:textId="77777777" w:rsidTr="00FA0F49">
        <w:trPr>
          <w:trHeight w:val="194"/>
        </w:trPr>
        <w:tc>
          <w:tcPr>
            <w:tcW w:w="160" w:type="dxa"/>
            <w:tcBorders>
              <w:top w:val="nil"/>
              <w:left w:val="nil"/>
              <w:bottom w:val="nil"/>
              <w:right w:val="nil"/>
            </w:tcBorders>
            <w:noWrap/>
            <w:vAlign w:val="bottom"/>
            <w:hideMark/>
          </w:tcPr>
          <w:p w14:paraId="62E18B1A"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01A24D46" w14:textId="77777777" w:rsidR="006A1964" w:rsidRPr="0014218D" w:rsidRDefault="006A1964" w:rsidP="009B4DA3">
            <w:pPr>
              <w:rPr>
                <w:rFonts w:cs="Arial"/>
                <w:sz w:val="20"/>
              </w:rPr>
            </w:pPr>
          </w:p>
        </w:tc>
        <w:tc>
          <w:tcPr>
            <w:tcW w:w="1738" w:type="dxa"/>
            <w:tcBorders>
              <w:top w:val="nil"/>
              <w:left w:val="nil"/>
              <w:bottom w:val="nil"/>
              <w:right w:val="nil"/>
            </w:tcBorders>
            <w:noWrap/>
            <w:vAlign w:val="bottom"/>
            <w:hideMark/>
          </w:tcPr>
          <w:p w14:paraId="4A7B2E53" w14:textId="77777777" w:rsidR="006A1964" w:rsidRPr="0014218D" w:rsidRDefault="006A1964" w:rsidP="009B4DA3">
            <w:pPr>
              <w:rPr>
                <w:rFonts w:cs="Arial"/>
                <w:sz w:val="20"/>
              </w:rPr>
            </w:pPr>
          </w:p>
        </w:tc>
        <w:tc>
          <w:tcPr>
            <w:tcW w:w="983" w:type="dxa"/>
            <w:tcBorders>
              <w:top w:val="nil"/>
              <w:left w:val="nil"/>
              <w:bottom w:val="nil"/>
              <w:right w:val="nil"/>
            </w:tcBorders>
            <w:noWrap/>
            <w:vAlign w:val="bottom"/>
            <w:hideMark/>
          </w:tcPr>
          <w:p w14:paraId="72AD1352" w14:textId="77777777" w:rsidR="006A1964" w:rsidRPr="0014218D" w:rsidRDefault="006A1964" w:rsidP="009B4DA3">
            <w:pPr>
              <w:jc w:val="center"/>
              <w:rPr>
                <w:rFonts w:cs="Arial"/>
                <w:sz w:val="20"/>
              </w:rPr>
            </w:pPr>
          </w:p>
        </w:tc>
        <w:tc>
          <w:tcPr>
            <w:tcW w:w="1182" w:type="dxa"/>
            <w:tcBorders>
              <w:top w:val="nil"/>
              <w:left w:val="nil"/>
              <w:bottom w:val="nil"/>
              <w:right w:val="nil"/>
            </w:tcBorders>
            <w:noWrap/>
            <w:vAlign w:val="bottom"/>
            <w:hideMark/>
          </w:tcPr>
          <w:p w14:paraId="74CB2F0A" w14:textId="77777777" w:rsidR="006A1964" w:rsidRPr="0014218D" w:rsidRDefault="006A1964" w:rsidP="009B4DA3">
            <w:pPr>
              <w:rPr>
                <w:rFonts w:cs="Arial"/>
                <w:sz w:val="20"/>
              </w:rPr>
            </w:pPr>
          </w:p>
        </w:tc>
        <w:tc>
          <w:tcPr>
            <w:tcW w:w="1368" w:type="dxa"/>
            <w:tcBorders>
              <w:top w:val="nil"/>
              <w:left w:val="nil"/>
              <w:bottom w:val="nil"/>
              <w:right w:val="nil"/>
            </w:tcBorders>
            <w:noWrap/>
            <w:vAlign w:val="bottom"/>
            <w:hideMark/>
          </w:tcPr>
          <w:p w14:paraId="31D89562" w14:textId="77777777" w:rsidR="006A1964" w:rsidRPr="0014218D" w:rsidRDefault="006A1964" w:rsidP="009B4DA3">
            <w:pPr>
              <w:rPr>
                <w:rFonts w:cs="Arial"/>
                <w:sz w:val="20"/>
              </w:rPr>
            </w:pPr>
          </w:p>
        </w:tc>
        <w:tc>
          <w:tcPr>
            <w:tcW w:w="1340" w:type="dxa"/>
            <w:tcBorders>
              <w:top w:val="nil"/>
              <w:left w:val="nil"/>
              <w:bottom w:val="nil"/>
              <w:right w:val="nil"/>
            </w:tcBorders>
            <w:noWrap/>
            <w:vAlign w:val="bottom"/>
            <w:hideMark/>
          </w:tcPr>
          <w:p w14:paraId="5CE7A917" w14:textId="77777777" w:rsidR="006A1964" w:rsidRPr="0014218D" w:rsidRDefault="006A1964" w:rsidP="009B4DA3">
            <w:pPr>
              <w:rPr>
                <w:rFonts w:cs="Arial"/>
                <w:sz w:val="20"/>
              </w:rPr>
            </w:pPr>
          </w:p>
        </w:tc>
        <w:tc>
          <w:tcPr>
            <w:tcW w:w="1038" w:type="dxa"/>
            <w:tcBorders>
              <w:top w:val="nil"/>
              <w:left w:val="nil"/>
              <w:bottom w:val="nil"/>
              <w:right w:val="nil"/>
            </w:tcBorders>
            <w:noWrap/>
            <w:vAlign w:val="bottom"/>
            <w:hideMark/>
          </w:tcPr>
          <w:p w14:paraId="3E4EC50D" w14:textId="77777777" w:rsidR="006A1964" w:rsidRPr="0014218D" w:rsidRDefault="006A1964" w:rsidP="009B4DA3">
            <w:pPr>
              <w:rPr>
                <w:rFonts w:cs="Arial"/>
                <w:sz w:val="20"/>
              </w:rPr>
            </w:pPr>
          </w:p>
        </w:tc>
        <w:tc>
          <w:tcPr>
            <w:tcW w:w="228" w:type="dxa"/>
            <w:gridSpan w:val="2"/>
            <w:tcBorders>
              <w:top w:val="nil"/>
              <w:left w:val="nil"/>
              <w:bottom w:val="nil"/>
              <w:right w:val="nil"/>
            </w:tcBorders>
            <w:noWrap/>
            <w:vAlign w:val="bottom"/>
            <w:hideMark/>
          </w:tcPr>
          <w:p w14:paraId="6EEA5A90" w14:textId="77777777" w:rsidR="006A1964" w:rsidRPr="0014218D" w:rsidRDefault="006A1964" w:rsidP="009B4DA3">
            <w:pPr>
              <w:rPr>
                <w:rFonts w:cs="Arial"/>
                <w:sz w:val="20"/>
              </w:rPr>
            </w:pPr>
          </w:p>
        </w:tc>
      </w:tr>
      <w:tr w:rsidR="006A1964" w:rsidRPr="0014218D" w14:paraId="282D8128" w14:textId="77777777" w:rsidTr="00FA0F49">
        <w:trPr>
          <w:trHeight w:val="228"/>
        </w:trPr>
        <w:tc>
          <w:tcPr>
            <w:tcW w:w="160" w:type="dxa"/>
            <w:tcBorders>
              <w:top w:val="nil"/>
              <w:left w:val="nil"/>
              <w:bottom w:val="nil"/>
              <w:right w:val="nil"/>
            </w:tcBorders>
            <w:noWrap/>
            <w:vAlign w:val="bottom"/>
            <w:hideMark/>
          </w:tcPr>
          <w:p w14:paraId="565AC775"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73A2C70A" w14:textId="77777777" w:rsidR="006A1964" w:rsidRPr="0014218D" w:rsidRDefault="006A1964" w:rsidP="009B4DA3">
            <w:pPr>
              <w:rPr>
                <w:rFonts w:cs="Arial"/>
                <w:sz w:val="20"/>
              </w:rPr>
            </w:pPr>
          </w:p>
        </w:tc>
        <w:tc>
          <w:tcPr>
            <w:tcW w:w="1738" w:type="dxa"/>
            <w:tcBorders>
              <w:top w:val="nil"/>
              <w:left w:val="nil"/>
              <w:bottom w:val="nil"/>
              <w:right w:val="nil"/>
            </w:tcBorders>
            <w:noWrap/>
            <w:vAlign w:val="bottom"/>
            <w:hideMark/>
          </w:tcPr>
          <w:p w14:paraId="46BACE48" w14:textId="77777777" w:rsidR="006A1964" w:rsidRPr="0014218D" w:rsidRDefault="006A1964" w:rsidP="009B4DA3">
            <w:pPr>
              <w:rPr>
                <w:rFonts w:cs="Arial"/>
                <w:sz w:val="20"/>
              </w:rPr>
            </w:pPr>
          </w:p>
        </w:tc>
        <w:tc>
          <w:tcPr>
            <w:tcW w:w="983" w:type="dxa"/>
            <w:tcBorders>
              <w:top w:val="nil"/>
              <w:left w:val="nil"/>
              <w:bottom w:val="nil"/>
              <w:right w:val="nil"/>
            </w:tcBorders>
            <w:noWrap/>
            <w:vAlign w:val="bottom"/>
            <w:hideMark/>
          </w:tcPr>
          <w:p w14:paraId="07887F8B" w14:textId="77777777" w:rsidR="006A1964" w:rsidRPr="0014218D" w:rsidRDefault="006A1964" w:rsidP="009B4DA3">
            <w:pPr>
              <w:jc w:val="center"/>
              <w:rPr>
                <w:rFonts w:cs="Arial"/>
                <w:sz w:val="20"/>
              </w:rPr>
            </w:pPr>
          </w:p>
        </w:tc>
        <w:tc>
          <w:tcPr>
            <w:tcW w:w="2550" w:type="dxa"/>
            <w:gridSpan w:val="2"/>
            <w:tcBorders>
              <w:top w:val="single" w:sz="4" w:space="0" w:color="auto"/>
              <w:left w:val="single" w:sz="4" w:space="0" w:color="auto"/>
              <w:bottom w:val="nil"/>
              <w:right w:val="single" w:sz="4" w:space="0" w:color="000000"/>
            </w:tcBorders>
            <w:shd w:val="clear" w:color="auto" w:fill="FFFF99"/>
            <w:noWrap/>
            <w:vAlign w:val="bottom"/>
            <w:hideMark/>
          </w:tcPr>
          <w:p w14:paraId="1A91B3BE" w14:textId="77777777" w:rsidR="006A1964" w:rsidRPr="0014218D" w:rsidRDefault="006A1964" w:rsidP="009B4DA3">
            <w:pPr>
              <w:jc w:val="center"/>
              <w:rPr>
                <w:rFonts w:ascii="Calibri" w:hAnsi="Calibri" w:cs="Calibri"/>
                <w:b/>
                <w:bCs/>
                <w:szCs w:val="22"/>
              </w:rPr>
            </w:pPr>
            <w:r w:rsidRPr="0014218D">
              <w:rPr>
                <w:rFonts w:ascii="Calibri" w:hAnsi="Calibri" w:cs="Calibri"/>
                <w:b/>
                <w:bCs/>
                <w:szCs w:val="22"/>
              </w:rPr>
              <w:t>Tiltakshaver</w:t>
            </w:r>
            <w:r>
              <w:rPr>
                <w:rFonts w:ascii="Calibri" w:hAnsi="Calibri" w:cs="Calibri"/>
                <w:b/>
                <w:bCs/>
                <w:szCs w:val="22"/>
              </w:rPr>
              <w:t xml:space="preserve"> og prosjektleder</w:t>
            </w:r>
            <w:r w:rsidRPr="0014218D">
              <w:rPr>
                <w:rFonts w:ascii="Calibri" w:hAnsi="Calibri" w:cs="Calibri"/>
                <w:b/>
                <w:bCs/>
                <w:szCs w:val="22"/>
              </w:rPr>
              <w:t>:</w:t>
            </w:r>
          </w:p>
        </w:tc>
        <w:tc>
          <w:tcPr>
            <w:tcW w:w="1340" w:type="dxa"/>
            <w:tcBorders>
              <w:top w:val="nil"/>
              <w:left w:val="nil"/>
              <w:bottom w:val="nil"/>
              <w:right w:val="nil"/>
            </w:tcBorders>
            <w:noWrap/>
            <w:vAlign w:val="bottom"/>
            <w:hideMark/>
          </w:tcPr>
          <w:p w14:paraId="62A934FF" w14:textId="77777777" w:rsidR="006A1964" w:rsidRPr="0014218D" w:rsidRDefault="006A1964" w:rsidP="009B4DA3">
            <w:pPr>
              <w:rPr>
                <w:rFonts w:cs="Arial"/>
                <w:sz w:val="20"/>
              </w:rPr>
            </w:pPr>
          </w:p>
        </w:tc>
        <w:tc>
          <w:tcPr>
            <w:tcW w:w="1038" w:type="dxa"/>
            <w:tcBorders>
              <w:top w:val="nil"/>
              <w:left w:val="nil"/>
              <w:bottom w:val="nil"/>
              <w:right w:val="nil"/>
            </w:tcBorders>
            <w:noWrap/>
            <w:vAlign w:val="bottom"/>
            <w:hideMark/>
          </w:tcPr>
          <w:p w14:paraId="10630497" w14:textId="77777777" w:rsidR="006A1964" w:rsidRPr="0014218D" w:rsidRDefault="006A1964" w:rsidP="009B4DA3">
            <w:pPr>
              <w:rPr>
                <w:rFonts w:cs="Arial"/>
                <w:sz w:val="20"/>
              </w:rPr>
            </w:pPr>
          </w:p>
        </w:tc>
        <w:tc>
          <w:tcPr>
            <w:tcW w:w="228" w:type="dxa"/>
            <w:gridSpan w:val="2"/>
            <w:tcBorders>
              <w:top w:val="nil"/>
              <w:left w:val="nil"/>
              <w:bottom w:val="nil"/>
              <w:right w:val="nil"/>
            </w:tcBorders>
            <w:noWrap/>
            <w:vAlign w:val="bottom"/>
            <w:hideMark/>
          </w:tcPr>
          <w:p w14:paraId="41B3C230" w14:textId="77777777" w:rsidR="006A1964" w:rsidRPr="0014218D" w:rsidRDefault="006A1964" w:rsidP="009B4DA3">
            <w:pPr>
              <w:rPr>
                <w:rFonts w:cs="Arial"/>
                <w:sz w:val="20"/>
              </w:rPr>
            </w:pPr>
          </w:p>
        </w:tc>
      </w:tr>
      <w:tr w:rsidR="006A1964" w:rsidRPr="000A66F9" w14:paraId="0C68CEF7" w14:textId="77777777" w:rsidTr="00FA0F49">
        <w:trPr>
          <w:trHeight w:val="734"/>
        </w:trPr>
        <w:tc>
          <w:tcPr>
            <w:tcW w:w="160" w:type="dxa"/>
            <w:tcBorders>
              <w:top w:val="nil"/>
              <w:left w:val="nil"/>
              <w:bottom w:val="nil"/>
              <w:right w:val="nil"/>
            </w:tcBorders>
            <w:noWrap/>
            <w:vAlign w:val="bottom"/>
            <w:hideMark/>
          </w:tcPr>
          <w:p w14:paraId="74C0AD93"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1ECFDCA3" w14:textId="77777777" w:rsidR="006A1964" w:rsidRPr="0014218D" w:rsidRDefault="006A1964" w:rsidP="009B4DA3">
            <w:pPr>
              <w:rPr>
                <w:rFonts w:cs="Arial"/>
                <w:sz w:val="20"/>
              </w:rPr>
            </w:pPr>
          </w:p>
        </w:tc>
        <w:tc>
          <w:tcPr>
            <w:tcW w:w="1738" w:type="dxa"/>
            <w:tcBorders>
              <w:top w:val="nil"/>
              <w:left w:val="nil"/>
              <w:bottom w:val="nil"/>
              <w:right w:val="nil"/>
            </w:tcBorders>
            <w:noWrap/>
            <w:vAlign w:val="bottom"/>
            <w:hideMark/>
          </w:tcPr>
          <w:p w14:paraId="275012FD" w14:textId="77777777" w:rsidR="006A1964" w:rsidRPr="0014218D" w:rsidRDefault="006A1964" w:rsidP="009B4DA3">
            <w:pPr>
              <w:rPr>
                <w:rFonts w:cs="Arial"/>
                <w:sz w:val="20"/>
              </w:rPr>
            </w:pPr>
          </w:p>
        </w:tc>
        <w:tc>
          <w:tcPr>
            <w:tcW w:w="983" w:type="dxa"/>
            <w:tcBorders>
              <w:top w:val="nil"/>
              <w:left w:val="nil"/>
              <w:bottom w:val="nil"/>
              <w:right w:val="nil"/>
            </w:tcBorders>
            <w:noWrap/>
            <w:vAlign w:val="bottom"/>
            <w:hideMark/>
          </w:tcPr>
          <w:p w14:paraId="45F5291C" w14:textId="77777777" w:rsidR="006A1964" w:rsidRPr="0014218D" w:rsidRDefault="006A1964" w:rsidP="009B4DA3">
            <w:pPr>
              <w:jc w:val="center"/>
              <w:rPr>
                <w:rFonts w:cs="Arial"/>
                <w:sz w:val="20"/>
              </w:rPr>
            </w:pPr>
          </w:p>
        </w:tc>
        <w:tc>
          <w:tcPr>
            <w:tcW w:w="2550" w:type="dxa"/>
            <w:gridSpan w:val="2"/>
            <w:tcBorders>
              <w:top w:val="nil"/>
              <w:left w:val="single" w:sz="4" w:space="0" w:color="auto"/>
              <w:bottom w:val="single" w:sz="4" w:space="0" w:color="auto"/>
              <w:right w:val="single" w:sz="4" w:space="0" w:color="000000"/>
            </w:tcBorders>
            <w:shd w:val="clear" w:color="auto" w:fill="FFFF99"/>
            <w:noWrap/>
            <w:vAlign w:val="bottom"/>
            <w:hideMark/>
          </w:tcPr>
          <w:p w14:paraId="6936EFA9" w14:textId="77777777" w:rsidR="006A1964" w:rsidRPr="000A66F9" w:rsidRDefault="006A1964" w:rsidP="009B4DA3">
            <w:pPr>
              <w:jc w:val="center"/>
              <w:rPr>
                <w:rFonts w:ascii="Calibri" w:hAnsi="Calibri" w:cs="Calibri"/>
                <w:szCs w:val="22"/>
              </w:rPr>
            </w:pPr>
            <w:r w:rsidRPr="000A66F9">
              <w:rPr>
                <w:rFonts w:ascii="Calibri" w:hAnsi="Calibri" w:cs="Calibri"/>
                <w:szCs w:val="22"/>
              </w:rPr>
              <w:t>Universitetet i Oslo</w:t>
            </w:r>
          </w:p>
          <w:p w14:paraId="7B951416" w14:textId="6EE7E95A" w:rsidR="006A1964" w:rsidRPr="000A66F9" w:rsidRDefault="006A1964" w:rsidP="009B4DA3">
            <w:pPr>
              <w:jc w:val="center"/>
              <w:rPr>
                <w:rFonts w:ascii="Calibri" w:hAnsi="Calibri" w:cs="Calibri"/>
                <w:szCs w:val="22"/>
              </w:rPr>
            </w:pPr>
            <w:r w:rsidRPr="000A66F9">
              <w:rPr>
                <w:rFonts w:ascii="Calibri" w:hAnsi="Calibri" w:cs="Calibri"/>
                <w:szCs w:val="22"/>
              </w:rPr>
              <w:t xml:space="preserve">v/ </w:t>
            </w:r>
            <w:r w:rsidR="00F30A8D">
              <w:rPr>
                <w:rFonts w:ascii="Calibri" w:hAnsi="Calibri" w:cs="Calibri"/>
                <w:szCs w:val="22"/>
              </w:rPr>
              <w:t>EA-Prosjekt, PL,</w:t>
            </w:r>
            <w:r w:rsidR="00F30A8D">
              <w:rPr>
                <w:rFonts w:ascii="Calibri" w:hAnsi="Calibri" w:cs="Calibri"/>
                <w:szCs w:val="22"/>
              </w:rPr>
              <w:br/>
              <w:t xml:space="preserve"> </w:t>
            </w:r>
            <w:r>
              <w:rPr>
                <w:rFonts w:ascii="Calibri" w:hAnsi="Calibri" w:cs="Calibri"/>
                <w:szCs w:val="22"/>
              </w:rPr>
              <w:t>Per Hausken-Sutter</w:t>
            </w:r>
          </w:p>
          <w:p w14:paraId="21308D33" w14:textId="77777777" w:rsidR="006A1964" w:rsidRPr="000A66F9" w:rsidRDefault="006A1964" w:rsidP="009B4DA3">
            <w:pPr>
              <w:jc w:val="center"/>
              <w:rPr>
                <w:rFonts w:ascii="Calibri" w:hAnsi="Calibri" w:cs="Calibri"/>
                <w:szCs w:val="22"/>
              </w:rPr>
            </w:pPr>
          </w:p>
        </w:tc>
        <w:tc>
          <w:tcPr>
            <w:tcW w:w="1340" w:type="dxa"/>
            <w:tcBorders>
              <w:top w:val="nil"/>
              <w:left w:val="nil"/>
              <w:bottom w:val="nil"/>
              <w:right w:val="nil"/>
            </w:tcBorders>
            <w:noWrap/>
            <w:vAlign w:val="bottom"/>
            <w:hideMark/>
          </w:tcPr>
          <w:p w14:paraId="5EA5A515" w14:textId="77777777" w:rsidR="006A1964" w:rsidRPr="000A66F9" w:rsidRDefault="006A1964" w:rsidP="009B4DA3">
            <w:pPr>
              <w:rPr>
                <w:rFonts w:cs="Arial"/>
                <w:sz w:val="20"/>
              </w:rPr>
            </w:pPr>
          </w:p>
        </w:tc>
        <w:tc>
          <w:tcPr>
            <w:tcW w:w="1038" w:type="dxa"/>
            <w:tcBorders>
              <w:top w:val="nil"/>
              <w:left w:val="nil"/>
              <w:bottom w:val="nil"/>
              <w:right w:val="nil"/>
            </w:tcBorders>
            <w:noWrap/>
            <w:vAlign w:val="bottom"/>
            <w:hideMark/>
          </w:tcPr>
          <w:p w14:paraId="13BB0261" w14:textId="77777777" w:rsidR="006A1964" w:rsidRPr="000A66F9" w:rsidRDefault="006A1964" w:rsidP="009B4DA3">
            <w:pPr>
              <w:rPr>
                <w:rFonts w:cs="Arial"/>
                <w:sz w:val="20"/>
              </w:rPr>
            </w:pPr>
          </w:p>
        </w:tc>
        <w:tc>
          <w:tcPr>
            <w:tcW w:w="228" w:type="dxa"/>
            <w:gridSpan w:val="2"/>
            <w:tcBorders>
              <w:top w:val="nil"/>
              <w:left w:val="nil"/>
              <w:bottom w:val="nil"/>
              <w:right w:val="nil"/>
            </w:tcBorders>
            <w:noWrap/>
            <w:vAlign w:val="bottom"/>
            <w:hideMark/>
          </w:tcPr>
          <w:p w14:paraId="0856FE5C" w14:textId="77777777" w:rsidR="006A1964" w:rsidRPr="000A66F9" w:rsidRDefault="006A1964" w:rsidP="009B4DA3">
            <w:pPr>
              <w:rPr>
                <w:rFonts w:cs="Arial"/>
                <w:sz w:val="20"/>
              </w:rPr>
            </w:pPr>
          </w:p>
        </w:tc>
      </w:tr>
      <w:tr w:rsidR="006A1964" w:rsidRPr="000A66F9" w14:paraId="11A43277" w14:textId="77777777" w:rsidTr="00FA0F49">
        <w:trPr>
          <w:trHeight w:val="194"/>
        </w:trPr>
        <w:tc>
          <w:tcPr>
            <w:tcW w:w="160" w:type="dxa"/>
            <w:tcBorders>
              <w:top w:val="nil"/>
              <w:left w:val="nil"/>
              <w:bottom w:val="nil"/>
              <w:right w:val="nil"/>
            </w:tcBorders>
            <w:noWrap/>
            <w:vAlign w:val="bottom"/>
            <w:hideMark/>
          </w:tcPr>
          <w:p w14:paraId="2BD88E68" w14:textId="77777777" w:rsidR="006A1964" w:rsidRPr="000A66F9" w:rsidRDefault="006A1964" w:rsidP="009B4DA3">
            <w:pPr>
              <w:rPr>
                <w:rFonts w:cs="Arial"/>
                <w:sz w:val="20"/>
              </w:rPr>
            </w:pPr>
          </w:p>
        </w:tc>
        <w:tc>
          <w:tcPr>
            <w:tcW w:w="200" w:type="dxa"/>
            <w:tcBorders>
              <w:top w:val="nil"/>
              <w:left w:val="nil"/>
              <w:bottom w:val="nil"/>
              <w:right w:val="nil"/>
            </w:tcBorders>
            <w:noWrap/>
            <w:vAlign w:val="bottom"/>
            <w:hideMark/>
          </w:tcPr>
          <w:p w14:paraId="2DDBF9DC" w14:textId="77777777" w:rsidR="006A1964" w:rsidRPr="000A66F9" w:rsidRDefault="006A1964" w:rsidP="009B4DA3">
            <w:pPr>
              <w:rPr>
                <w:rFonts w:cs="Arial"/>
                <w:sz w:val="20"/>
              </w:rPr>
            </w:pPr>
          </w:p>
        </w:tc>
        <w:tc>
          <w:tcPr>
            <w:tcW w:w="1738" w:type="dxa"/>
            <w:tcBorders>
              <w:top w:val="nil"/>
              <w:left w:val="nil"/>
              <w:bottom w:val="nil"/>
              <w:right w:val="nil"/>
            </w:tcBorders>
            <w:noWrap/>
            <w:vAlign w:val="bottom"/>
            <w:hideMark/>
          </w:tcPr>
          <w:p w14:paraId="6B0D2ABC" w14:textId="77777777" w:rsidR="006A1964" w:rsidRPr="000A66F9" w:rsidRDefault="006A1964" w:rsidP="009B4DA3">
            <w:pPr>
              <w:rPr>
                <w:rFonts w:cs="Arial"/>
                <w:sz w:val="20"/>
              </w:rPr>
            </w:pPr>
          </w:p>
        </w:tc>
        <w:tc>
          <w:tcPr>
            <w:tcW w:w="983" w:type="dxa"/>
            <w:tcBorders>
              <w:top w:val="nil"/>
              <w:left w:val="nil"/>
              <w:bottom w:val="nil"/>
              <w:right w:val="nil"/>
            </w:tcBorders>
            <w:noWrap/>
            <w:vAlign w:val="bottom"/>
            <w:hideMark/>
          </w:tcPr>
          <w:p w14:paraId="732D68E0" w14:textId="77777777" w:rsidR="006A1964" w:rsidRPr="000A66F9" w:rsidRDefault="006A1964" w:rsidP="009B4DA3">
            <w:pPr>
              <w:jc w:val="center"/>
              <w:rPr>
                <w:rFonts w:cs="Arial"/>
                <w:sz w:val="20"/>
              </w:rPr>
            </w:pPr>
          </w:p>
        </w:tc>
        <w:tc>
          <w:tcPr>
            <w:tcW w:w="1182" w:type="dxa"/>
            <w:tcBorders>
              <w:top w:val="nil"/>
              <w:left w:val="nil"/>
              <w:bottom w:val="nil"/>
              <w:right w:val="single" w:sz="4" w:space="0" w:color="auto"/>
            </w:tcBorders>
            <w:noWrap/>
            <w:vAlign w:val="bottom"/>
            <w:hideMark/>
          </w:tcPr>
          <w:p w14:paraId="301D5FDF" w14:textId="77777777" w:rsidR="006A1964" w:rsidRPr="000A66F9" w:rsidRDefault="006A1964" w:rsidP="009B4DA3">
            <w:pPr>
              <w:rPr>
                <w:rFonts w:ascii="Calibri" w:hAnsi="Calibri" w:cs="Calibri"/>
                <w:szCs w:val="22"/>
              </w:rPr>
            </w:pPr>
            <w:r w:rsidRPr="000A66F9">
              <w:rPr>
                <w:rFonts w:ascii="Calibri" w:hAnsi="Calibri" w:cs="Calibri"/>
                <w:szCs w:val="22"/>
              </w:rPr>
              <w:t> </w:t>
            </w:r>
          </w:p>
        </w:tc>
        <w:tc>
          <w:tcPr>
            <w:tcW w:w="1368" w:type="dxa"/>
            <w:tcBorders>
              <w:top w:val="nil"/>
              <w:left w:val="nil"/>
              <w:bottom w:val="nil"/>
              <w:right w:val="nil"/>
            </w:tcBorders>
            <w:noWrap/>
            <w:vAlign w:val="bottom"/>
            <w:hideMark/>
          </w:tcPr>
          <w:p w14:paraId="71F3C9A5" w14:textId="77777777" w:rsidR="006A1964" w:rsidRPr="000A66F9" w:rsidRDefault="006A1964" w:rsidP="009B4DA3">
            <w:pPr>
              <w:jc w:val="center"/>
              <w:rPr>
                <w:rFonts w:ascii="Calibri" w:hAnsi="Calibri" w:cs="Calibri"/>
                <w:szCs w:val="22"/>
              </w:rPr>
            </w:pPr>
          </w:p>
        </w:tc>
        <w:tc>
          <w:tcPr>
            <w:tcW w:w="1340" w:type="dxa"/>
            <w:tcBorders>
              <w:top w:val="nil"/>
              <w:left w:val="nil"/>
              <w:bottom w:val="nil"/>
              <w:right w:val="nil"/>
            </w:tcBorders>
            <w:noWrap/>
            <w:vAlign w:val="bottom"/>
            <w:hideMark/>
          </w:tcPr>
          <w:p w14:paraId="308BC4C4" w14:textId="77777777" w:rsidR="006A1964" w:rsidRPr="000A66F9" w:rsidRDefault="006A1964" w:rsidP="009B4DA3">
            <w:pPr>
              <w:rPr>
                <w:rFonts w:cs="Arial"/>
                <w:sz w:val="20"/>
              </w:rPr>
            </w:pPr>
          </w:p>
        </w:tc>
        <w:tc>
          <w:tcPr>
            <w:tcW w:w="1038" w:type="dxa"/>
            <w:tcBorders>
              <w:top w:val="nil"/>
              <w:left w:val="nil"/>
              <w:bottom w:val="nil"/>
              <w:right w:val="nil"/>
            </w:tcBorders>
            <w:noWrap/>
            <w:vAlign w:val="bottom"/>
            <w:hideMark/>
          </w:tcPr>
          <w:p w14:paraId="7D08568F" w14:textId="77777777" w:rsidR="006A1964" w:rsidRPr="000A66F9" w:rsidRDefault="006A1964" w:rsidP="009B4DA3">
            <w:pPr>
              <w:rPr>
                <w:rFonts w:cs="Arial"/>
                <w:sz w:val="20"/>
              </w:rPr>
            </w:pPr>
          </w:p>
        </w:tc>
        <w:tc>
          <w:tcPr>
            <w:tcW w:w="228" w:type="dxa"/>
            <w:gridSpan w:val="2"/>
            <w:tcBorders>
              <w:top w:val="nil"/>
              <w:left w:val="nil"/>
              <w:bottom w:val="nil"/>
              <w:right w:val="nil"/>
            </w:tcBorders>
            <w:noWrap/>
            <w:vAlign w:val="bottom"/>
            <w:hideMark/>
          </w:tcPr>
          <w:p w14:paraId="43EDB777" w14:textId="77777777" w:rsidR="006A1964" w:rsidRPr="000A66F9" w:rsidRDefault="006A1964" w:rsidP="009B4DA3">
            <w:pPr>
              <w:rPr>
                <w:rFonts w:cs="Arial"/>
                <w:sz w:val="20"/>
              </w:rPr>
            </w:pPr>
          </w:p>
        </w:tc>
      </w:tr>
      <w:tr w:rsidR="006A1964" w:rsidRPr="0014218D" w14:paraId="5949A51D" w14:textId="77777777" w:rsidTr="00FA0F49">
        <w:trPr>
          <w:trHeight w:val="194"/>
        </w:trPr>
        <w:tc>
          <w:tcPr>
            <w:tcW w:w="160" w:type="dxa"/>
            <w:tcBorders>
              <w:top w:val="nil"/>
              <w:left w:val="nil"/>
              <w:bottom w:val="nil"/>
              <w:right w:val="nil"/>
            </w:tcBorders>
            <w:noWrap/>
            <w:vAlign w:val="bottom"/>
            <w:hideMark/>
          </w:tcPr>
          <w:p w14:paraId="6330B7B9" w14:textId="77777777" w:rsidR="006A1964" w:rsidRPr="000A66F9" w:rsidRDefault="006A1964" w:rsidP="009B4DA3">
            <w:pPr>
              <w:rPr>
                <w:rFonts w:cs="Arial"/>
                <w:sz w:val="20"/>
              </w:rPr>
            </w:pPr>
          </w:p>
        </w:tc>
        <w:tc>
          <w:tcPr>
            <w:tcW w:w="200" w:type="dxa"/>
            <w:tcBorders>
              <w:top w:val="nil"/>
              <w:left w:val="nil"/>
              <w:bottom w:val="nil"/>
              <w:right w:val="nil"/>
            </w:tcBorders>
            <w:noWrap/>
            <w:vAlign w:val="bottom"/>
            <w:hideMark/>
          </w:tcPr>
          <w:p w14:paraId="5F0532C2" w14:textId="77777777" w:rsidR="006A1964" w:rsidRPr="000A66F9" w:rsidRDefault="006A1964" w:rsidP="009B4DA3">
            <w:pPr>
              <w:rPr>
                <w:rFonts w:cs="Arial"/>
                <w:sz w:val="20"/>
              </w:rPr>
            </w:pPr>
          </w:p>
        </w:tc>
        <w:tc>
          <w:tcPr>
            <w:tcW w:w="1738" w:type="dxa"/>
            <w:tcBorders>
              <w:top w:val="nil"/>
              <w:left w:val="nil"/>
              <w:bottom w:val="nil"/>
              <w:right w:val="nil"/>
            </w:tcBorders>
            <w:noWrap/>
            <w:vAlign w:val="bottom"/>
            <w:hideMark/>
          </w:tcPr>
          <w:p w14:paraId="657934A9" w14:textId="77777777" w:rsidR="006A1964" w:rsidRPr="000A66F9" w:rsidRDefault="006A1964" w:rsidP="009B4DA3">
            <w:pPr>
              <w:rPr>
                <w:rFonts w:cs="Arial"/>
                <w:sz w:val="20"/>
              </w:rPr>
            </w:pPr>
          </w:p>
        </w:tc>
        <w:tc>
          <w:tcPr>
            <w:tcW w:w="983" w:type="dxa"/>
            <w:tcBorders>
              <w:top w:val="nil"/>
              <w:left w:val="nil"/>
              <w:bottom w:val="nil"/>
              <w:right w:val="nil"/>
            </w:tcBorders>
            <w:noWrap/>
            <w:vAlign w:val="bottom"/>
            <w:hideMark/>
          </w:tcPr>
          <w:p w14:paraId="75E61EB8" w14:textId="77777777" w:rsidR="006A1964" w:rsidRPr="000A66F9" w:rsidRDefault="006A1964" w:rsidP="009B4DA3">
            <w:pPr>
              <w:jc w:val="center"/>
              <w:rPr>
                <w:rFonts w:cs="Arial"/>
                <w:sz w:val="20"/>
              </w:rPr>
            </w:pPr>
          </w:p>
        </w:tc>
        <w:tc>
          <w:tcPr>
            <w:tcW w:w="2550" w:type="dxa"/>
            <w:gridSpan w:val="2"/>
            <w:tcBorders>
              <w:top w:val="single" w:sz="4" w:space="0" w:color="auto"/>
              <w:left w:val="single" w:sz="4" w:space="0" w:color="auto"/>
              <w:bottom w:val="nil"/>
              <w:right w:val="single" w:sz="4" w:space="0" w:color="000000"/>
            </w:tcBorders>
            <w:shd w:val="clear" w:color="auto" w:fill="FFFF99"/>
            <w:noWrap/>
            <w:vAlign w:val="bottom"/>
            <w:hideMark/>
          </w:tcPr>
          <w:p w14:paraId="18356531" w14:textId="6835BEAC" w:rsidR="00537F15" w:rsidRPr="0014218D" w:rsidRDefault="006A1964" w:rsidP="00537F15">
            <w:pPr>
              <w:jc w:val="center"/>
              <w:rPr>
                <w:rFonts w:ascii="Calibri" w:hAnsi="Calibri" w:cs="Calibri"/>
                <w:b/>
                <w:szCs w:val="22"/>
              </w:rPr>
            </w:pPr>
            <w:r>
              <w:rPr>
                <w:rFonts w:ascii="Calibri" w:hAnsi="Calibri" w:cs="Calibri"/>
                <w:b/>
                <w:szCs w:val="22"/>
              </w:rPr>
              <w:t>Byggeleder</w:t>
            </w:r>
            <w:r w:rsidRPr="0014218D">
              <w:rPr>
                <w:rFonts w:ascii="Calibri" w:hAnsi="Calibri" w:cs="Calibri"/>
                <w:b/>
                <w:szCs w:val="22"/>
              </w:rPr>
              <w:t xml:space="preserve"> </w:t>
            </w:r>
            <w:r w:rsidR="00FA0F49">
              <w:rPr>
                <w:rFonts w:ascii="Calibri" w:hAnsi="Calibri" w:cs="Calibri"/>
                <w:b/>
                <w:szCs w:val="22"/>
              </w:rPr>
              <w:t>/ KU</w:t>
            </w:r>
            <w:r w:rsidR="00537F15">
              <w:rPr>
                <w:rFonts w:ascii="Calibri" w:hAnsi="Calibri" w:cs="Calibri"/>
                <w:b/>
                <w:szCs w:val="22"/>
              </w:rPr>
              <w:br/>
            </w:r>
          </w:p>
        </w:tc>
        <w:tc>
          <w:tcPr>
            <w:tcW w:w="1340" w:type="dxa"/>
            <w:tcBorders>
              <w:top w:val="nil"/>
              <w:left w:val="nil"/>
              <w:bottom w:val="nil"/>
              <w:right w:val="nil"/>
            </w:tcBorders>
            <w:noWrap/>
            <w:vAlign w:val="bottom"/>
            <w:hideMark/>
          </w:tcPr>
          <w:p w14:paraId="5377D574" w14:textId="77777777" w:rsidR="006A1964" w:rsidRPr="0014218D" w:rsidRDefault="006A1964" w:rsidP="009B4DA3">
            <w:pPr>
              <w:rPr>
                <w:rFonts w:cs="Arial"/>
                <w:sz w:val="20"/>
              </w:rPr>
            </w:pPr>
          </w:p>
        </w:tc>
        <w:tc>
          <w:tcPr>
            <w:tcW w:w="1038" w:type="dxa"/>
            <w:tcBorders>
              <w:top w:val="nil"/>
              <w:left w:val="nil"/>
              <w:bottom w:val="nil"/>
              <w:right w:val="nil"/>
            </w:tcBorders>
            <w:noWrap/>
            <w:vAlign w:val="bottom"/>
            <w:hideMark/>
          </w:tcPr>
          <w:p w14:paraId="37449603" w14:textId="77777777" w:rsidR="006A1964" w:rsidRPr="0014218D" w:rsidRDefault="006A1964" w:rsidP="009B4DA3">
            <w:pPr>
              <w:rPr>
                <w:rFonts w:cs="Arial"/>
                <w:sz w:val="20"/>
              </w:rPr>
            </w:pPr>
          </w:p>
        </w:tc>
        <w:tc>
          <w:tcPr>
            <w:tcW w:w="228" w:type="dxa"/>
            <w:gridSpan w:val="2"/>
            <w:tcBorders>
              <w:top w:val="nil"/>
              <w:left w:val="nil"/>
              <w:bottom w:val="nil"/>
              <w:right w:val="nil"/>
            </w:tcBorders>
            <w:noWrap/>
            <w:vAlign w:val="bottom"/>
            <w:hideMark/>
          </w:tcPr>
          <w:p w14:paraId="5D3BC6E2" w14:textId="77777777" w:rsidR="006A1964" w:rsidRPr="0014218D" w:rsidRDefault="006A1964" w:rsidP="009B4DA3">
            <w:pPr>
              <w:rPr>
                <w:rFonts w:cs="Arial"/>
                <w:sz w:val="20"/>
              </w:rPr>
            </w:pPr>
          </w:p>
        </w:tc>
      </w:tr>
      <w:tr w:rsidR="006A1964" w:rsidRPr="0014218D" w14:paraId="2C6E2A6F" w14:textId="77777777" w:rsidTr="00FA0F49">
        <w:trPr>
          <w:trHeight w:val="194"/>
        </w:trPr>
        <w:tc>
          <w:tcPr>
            <w:tcW w:w="160" w:type="dxa"/>
            <w:tcBorders>
              <w:top w:val="nil"/>
              <w:left w:val="nil"/>
              <w:bottom w:val="nil"/>
              <w:right w:val="nil"/>
            </w:tcBorders>
            <w:noWrap/>
            <w:vAlign w:val="bottom"/>
            <w:hideMark/>
          </w:tcPr>
          <w:p w14:paraId="795041A4"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16F3374D" w14:textId="77777777" w:rsidR="006A1964" w:rsidRPr="0014218D" w:rsidRDefault="006A1964" w:rsidP="009B4DA3">
            <w:pPr>
              <w:rPr>
                <w:rFonts w:cs="Arial"/>
                <w:sz w:val="20"/>
              </w:rPr>
            </w:pPr>
          </w:p>
        </w:tc>
        <w:tc>
          <w:tcPr>
            <w:tcW w:w="1738" w:type="dxa"/>
            <w:tcBorders>
              <w:top w:val="nil"/>
              <w:left w:val="nil"/>
              <w:bottom w:val="nil"/>
              <w:right w:val="nil"/>
            </w:tcBorders>
            <w:noWrap/>
            <w:vAlign w:val="bottom"/>
            <w:hideMark/>
          </w:tcPr>
          <w:p w14:paraId="0B9D4F3B" w14:textId="77777777" w:rsidR="006A1964" w:rsidRPr="0014218D" w:rsidRDefault="006A1964" w:rsidP="009B4DA3">
            <w:pPr>
              <w:rPr>
                <w:rFonts w:cs="Arial"/>
                <w:sz w:val="20"/>
              </w:rPr>
            </w:pPr>
          </w:p>
        </w:tc>
        <w:tc>
          <w:tcPr>
            <w:tcW w:w="983" w:type="dxa"/>
            <w:tcBorders>
              <w:top w:val="nil"/>
              <w:left w:val="nil"/>
              <w:bottom w:val="nil"/>
              <w:right w:val="nil"/>
            </w:tcBorders>
            <w:noWrap/>
            <w:vAlign w:val="bottom"/>
            <w:hideMark/>
          </w:tcPr>
          <w:p w14:paraId="2CF53E23" w14:textId="77777777" w:rsidR="006A1964" w:rsidRPr="0014218D" w:rsidRDefault="006A1964" w:rsidP="009B4DA3">
            <w:pPr>
              <w:jc w:val="center"/>
              <w:rPr>
                <w:rFonts w:cs="Arial"/>
                <w:sz w:val="20"/>
              </w:rPr>
            </w:pPr>
          </w:p>
        </w:tc>
        <w:tc>
          <w:tcPr>
            <w:tcW w:w="2550" w:type="dxa"/>
            <w:gridSpan w:val="2"/>
            <w:tcBorders>
              <w:top w:val="nil"/>
              <w:left w:val="single" w:sz="4" w:space="0" w:color="auto"/>
              <w:bottom w:val="single" w:sz="4" w:space="0" w:color="auto"/>
              <w:right w:val="single" w:sz="4" w:space="0" w:color="000000"/>
            </w:tcBorders>
            <w:shd w:val="clear" w:color="auto" w:fill="FFFF99"/>
            <w:noWrap/>
            <w:vAlign w:val="bottom"/>
            <w:hideMark/>
          </w:tcPr>
          <w:p w14:paraId="575D84ED" w14:textId="1DBB1EFE" w:rsidR="006A1964" w:rsidRPr="0014218D" w:rsidRDefault="00FA0F49" w:rsidP="009B4DA3">
            <w:pPr>
              <w:jc w:val="center"/>
              <w:rPr>
                <w:rFonts w:ascii="Calibri" w:hAnsi="Calibri" w:cs="Calibri"/>
                <w:szCs w:val="22"/>
              </w:rPr>
            </w:pPr>
            <w:proofErr w:type="spellStart"/>
            <w:r>
              <w:rPr>
                <w:rFonts w:ascii="Calibri" w:hAnsi="Calibri" w:cs="Calibri"/>
                <w:szCs w:val="22"/>
              </w:rPr>
              <w:t>Heiskonsulenten</w:t>
            </w:r>
            <w:proofErr w:type="spellEnd"/>
            <w:r>
              <w:rPr>
                <w:rFonts w:ascii="Calibri" w:hAnsi="Calibri" w:cs="Calibri"/>
                <w:szCs w:val="22"/>
              </w:rPr>
              <w:t xml:space="preserve"> </w:t>
            </w:r>
            <w:r>
              <w:rPr>
                <w:rFonts w:ascii="Calibri" w:hAnsi="Calibri" w:cs="Calibri"/>
                <w:szCs w:val="22"/>
              </w:rPr>
              <w:br/>
              <w:t>v/</w:t>
            </w:r>
            <w:r w:rsidR="006A1964">
              <w:rPr>
                <w:rFonts w:ascii="Calibri" w:hAnsi="Calibri" w:cs="Calibri"/>
                <w:szCs w:val="22"/>
              </w:rPr>
              <w:t>Atle Johannessen</w:t>
            </w:r>
          </w:p>
        </w:tc>
        <w:tc>
          <w:tcPr>
            <w:tcW w:w="1340" w:type="dxa"/>
            <w:tcBorders>
              <w:top w:val="nil"/>
              <w:left w:val="nil"/>
              <w:bottom w:val="nil"/>
              <w:right w:val="nil"/>
            </w:tcBorders>
            <w:noWrap/>
            <w:vAlign w:val="bottom"/>
            <w:hideMark/>
          </w:tcPr>
          <w:p w14:paraId="39C16B7D" w14:textId="77777777" w:rsidR="006A1964" w:rsidRPr="0014218D" w:rsidRDefault="006A1964" w:rsidP="009B4DA3">
            <w:pPr>
              <w:rPr>
                <w:rFonts w:cs="Arial"/>
                <w:sz w:val="20"/>
              </w:rPr>
            </w:pPr>
          </w:p>
        </w:tc>
        <w:tc>
          <w:tcPr>
            <w:tcW w:w="1038" w:type="dxa"/>
            <w:tcBorders>
              <w:top w:val="nil"/>
              <w:left w:val="nil"/>
              <w:bottom w:val="nil"/>
              <w:right w:val="nil"/>
            </w:tcBorders>
            <w:noWrap/>
            <w:vAlign w:val="bottom"/>
            <w:hideMark/>
          </w:tcPr>
          <w:p w14:paraId="4C4569C2" w14:textId="77777777" w:rsidR="006A1964" w:rsidRPr="0014218D" w:rsidRDefault="006A1964" w:rsidP="009B4DA3">
            <w:pPr>
              <w:rPr>
                <w:rFonts w:cs="Arial"/>
                <w:sz w:val="20"/>
              </w:rPr>
            </w:pPr>
          </w:p>
        </w:tc>
        <w:tc>
          <w:tcPr>
            <w:tcW w:w="228" w:type="dxa"/>
            <w:gridSpan w:val="2"/>
            <w:tcBorders>
              <w:top w:val="nil"/>
              <w:left w:val="nil"/>
              <w:bottom w:val="nil"/>
              <w:right w:val="nil"/>
            </w:tcBorders>
            <w:noWrap/>
            <w:vAlign w:val="bottom"/>
            <w:hideMark/>
          </w:tcPr>
          <w:p w14:paraId="1DF71F08" w14:textId="77777777" w:rsidR="006A1964" w:rsidRPr="0014218D" w:rsidRDefault="006A1964" w:rsidP="009B4DA3">
            <w:pPr>
              <w:rPr>
                <w:rFonts w:cs="Arial"/>
                <w:sz w:val="20"/>
              </w:rPr>
            </w:pPr>
          </w:p>
        </w:tc>
      </w:tr>
      <w:tr w:rsidR="006A1964" w:rsidRPr="0014218D" w14:paraId="6C1C07FC" w14:textId="77777777" w:rsidTr="00FA0F49">
        <w:trPr>
          <w:trHeight w:val="194"/>
        </w:trPr>
        <w:tc>
          <w:tcPr>
            <w:tcW w:w="160" w:type="dxa"/>
            <w:tcBorders>
              <w:top w:val="nil"/>
              <w:left w:val="nil"/>
              <w:bottom w:val="nil"/>
              <w:right w:val="nil"/>
            </w:tcBorders>
            <w:noWrap/>
            <w:vAlign w:val="bottom"/>
            <w:hideMark/>
          </w:tcPr>
          <w:p w14:paraId="195EA477"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5ED82F49" w14:textId="77777777" w:rsidR="006A1964" w:rsidRPr="0014218D" w:rsidRDefault="006A1964" w:rsidP="009B4DA3">
            <w:pPr>
              <w:rPr>
                <w:rFonts w:cs="Arial"/>
                <w:sz w:val="20"/>
              </w:rPr>
            </w:pPr>
          </w:p>
        </w:tc>
        <w:tc>
          <w:tcPr>
            <w:tcW w:w="1738" w:type="dxa"/>
            <w:tcBorders>
              <w:top w:val="nil"/>
              <w:left w:val="nil"/>
              <w:bottom w:val="nil"/>
              <w:right w:val="nil"/>
            </w:tcBorders>
            <w:noWrap/>
            <w:vAlign w:val="bottom"/>
            <w:hideMark/>
          </w:tcPr>
          <w:p w14:paraId="269AFD5B" w14:textId="77777777" w:rsidR="006A1964" w:rsidRPr="0014218D" w:rsidRDefault="006A1964" w:rsidP="009B4DA3">
            <w:pPr>
              <w:rPr>
                <w:rFonts w:cs="Arial"/>
                <w:sz w:val="20"/>
              </w:rPr>
            </w:pPr>
          </w:p>
        </w:tc>
        <w:tc>
          <w:tcPr>
            <w:tcW w:w="983" w:type="dxa"/>
            <w:tcBorders>
              <w:top w:val="nil"/>
              <w:left w:val="nil"/>
              <w:bottom w:val="single" w:sz="4" w:space="0" w:color="auto"/>
              <w:right w:val="nil"/>
            </w:tcBorders>
            <w:noWrap/>
            <w:vAlign w:val="bottom"/>
            <w:hideMark/>
          </w:tcPr>
          <w:p w14:paraId="22F64CE0" w14:textId="77777777" w:rsidR="006A1964" w:rsidRPr="0014218D" w:rsidRDefault="006A1964" w:rsidP="009B4DA3">
            <w:pPr>
              <w:jc w:val="center"/>
              <w:rPr>
                <w:rFonts w:cs="Arial"/>
                <w:sz w:val="20"/>
              </w:rPr>
            </w:pPr>
            <w:r w:rsidRPr="0014218D">
              <w:rPr>
                <w:rFonts w:cs="Arial"/>
                <w:sz w:val="20"/>
              </w:rPr>
              <w:t> </w:t>
            </w:r>
          </w:p>
        </w:tc>
        <w:tc>
          <w:tcPr>
            <w:tcW w:w="1182" w:type="dxa"/>
            <w:tcBorders>
              <w:top w:val="nil"/>
              <w:left w:val="nil"/>
              <w:bottom w:val="single" w:sz="4" w:space="0" w:color="auto"/>
              <w:right w:val="single" w:sz="4" w:space="0" w:color="auto"/>
            </w:tcBorders>
            <w:noWrap/>
            <w:vAlign w:val="bottom"/>
            <w:hideMark/>
          </w:tcPr>
          <w:p w14:paraId="5DEFE56B" w14:textId="77777777" w:rsidR="006A1964" w:rsidRPr="0014218D" w:rsidRDefault="006A1964" w:rsidP="009B4DA3">
            <w:pPr>
              <w:rPr>
                <w:rFonts w:cs="Arial"/>
                <w:sz w:val="20"/>
              </w:rPr>
            </w:pPr>
            <w:r w:rsidRPr="0014218D">
              <w:rPr>
                <w:rFonts w:cs="Arial"/>
                <w:sz w:val="20"/>
              </w:rPr>
              <w:t> </w:t>
            </w:r>
          </w:p>
        </w:tc>
        <w:tc>
          <w:tcPr>
            <w:tcW w:w="1368" w:type="dxa"/>
            <w:tcBorders>
              <w:top w:val="nil"/>
              <w:left w:val="nil"/>
              <w:bottom w:val="single" w:sz="4" w:space="0" w:color="auto"/>
              <w:right w:val="nil"/>
            </w:tcBorders>
            <w:noWrap/>
            <w:vAlign w:val="bottom"/>
            <w:hideMark/>
          </w:tcPr>
          <w:p w14:paraId="574134FA" w14:textId="77777777" w:rsidR="006A1964" w:rsidRPr="0014218D" w:rsidRDefault="006A1964" w:rsidP="009B4DA3">
            <w:pPr>
              <w:rPr>
                <w:rFonts w:cs="Arial"/>
                <w:sz w:val="20"/>
              </w:rPr>
            </w:pPr>
            <w:r w:rsidRPr="0014218D">
              <w:rPr>
                <w:rFonts w:cs="Arial"/>
                <w:sz w:val="20"/>
              </w:rPr>
              <w:t> </w:t>
            </w:r>
          </w:p>
        </w:tc>
        <w:tc>
          <w:tcPr>
            <w:tcW w:w="1340" w:type="dxa"/>
            <w:tcBorders>
              <w:top w:val="nil"/>
              <w:left w:val="nil"/>
              <w:bottom w:val="single" w:sz="4" w:space="0" w:color="auto"/>
              <w:right w:val="nil"/>
            </w:tcBorders>
            <w:noWrap/>
            <w:vAlign w:val="bottom"/>
            <w:hideMark/>
          </w:tcPr>
          <w:p w14:paraId="7B9A455D" w14:textId="77777777" w:rsidR="006A1964" w:rsidRPr="0014218D" w:rsidRDefault="006A1964" w:rsidP="009B4DA3">
            <w:pPr>
              <w:jc w:val="center"/>
              <w:rPr>
                <w:rFonts w:cs="Arial"/>
                <w:sz w:val="20"/>
              </w:rPr>
            </w:pPr>
            <w:r w:rsidRPr="0014218D">
              <w:rPr>
                <w:rFonts w:cs="Arial"/>
                <w:sz w:val="20"/>
              </w:rPr>
              <w:t> </w:t>
            </w:r>
          </w:p>
        </w:tc>
        <w:tc>
          <w:tcPr>
            <w:tcW w:w="1038" w:type="dxa"/>
            <w:tcBorders>
              <w:top w:val="nil"/>
              <w:left w:val="nil"/>
              <w:bottom w:val="nil"/>
              <w:right w:val="nil"/>
            </w:tcBorders>
            <w:noWrap/>
            <w:vAlign w:val="bottom"/>
            <w:hideMark/>
          </w:tcPr>
          <w:p w14:paraId="68640C39" w14:textId="77777777" w:rsidR="006A1964" w:rsidRPr="0014218D" w:rsidRDefault="006A1964" w:rsidP="009B4DA3">
            <w:pPr>
              <w:rPr>
                <w:rFonts w:cs="Arial"/>
                <w:sz w:val="20"/>
              </w:rPr>
            </w:pPr>
          </w:p>
        </w:tc>
        <w:tc>
          <w:tcPr>
            <w:tcW w:w="228" w:type="dxa"/>
            <w:gridSpan w:val="2"/>
            <w:tcBorders>
              <w:top w:val="nil"/>
              <w:left w:val="nil"/>
              <w:bottom w:val="nil"/>
              <w:right w:val="nil"/>
            </w:tcBorders>
            <w:noWrap/>
            <w:vAlign w:val="bottom"/>
            <w:hideMark/>
          </w:tcPr>
          <w:p w14:paraId="6135E842" w14:textId="77777777" w:rsidR="006A1964" w:rsidRPr="0014218D" w:rsidRDefault="006A1964" w:rsidP="009B4DA3">
            <w:pPr>
              <w:rPr>
                <w:rFonts w:cs="Arial"/>
                <w:sz w:val="20"/>
              </w:rPr>
            </w:pPr>
          </w:p>
        </w:tc>
      </w:tr>
      <w:tr w:rsidR="006A1964" w:rsidRPr="0014218D" w14:paraId="31ED0B89" w14:textId="77777777" w:rsidTr="00FA0F49">
        <w:trPr>
          <w:trHeight w:val="194"/>
        </w:trPr>
        <w:tc>
          <w:tcPr>
            <w:tcW w:w="160" w:type="dxa"/>
            <w:tcBorders>
              <w:top w:val="nil"/>
              <w:left w:val="nil"/>
              <w:bottom w:val="nil"/>
              <w:right w:val="nil"/>
            </w:tcBorders>
            <w:noWrap/>
            <w:vAlign w:val="bottom"/>
            <w:hideMark/>
          </w:tcPr>
          <w:p w14:paraId="0A6B50DA"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520969E0" w14:textId="77777777" w:rsidR="006A1964" w:rsidRPr="0014218D" w:rsidRDefault="006A1964" w:rsidP="009B4DA3">
            <w:pPr>
              <w:rPr>
                <w:rFonts w:cs="Arial"/>
                <w:sz w:val="20"/>
              </w:rPr>
            </w:pPr>
          </w:p>
        </w:tc>
        <w:tc>
          <w:tcPr>
            <w:tcW w:w="1738" w:type="dxa"/>
            <w:tcBorders>
              <w:top w:val="nil"/>
              <w:left w:val="nil"/>
              <w:bottom w:val="single" w:sz="4" w:space="0" w:color="auto"/>
              <w:right w:val="single" w:sz="4" w:space="0" w:color="auto"/>
            </w:tcBorders>
            <w:noWrap/>
            <w:vAlign w:val="bottom"/>
            <w:hideMark/>
          </w:tcPr>
          <w:p w14:paraId="4E2F966F" w14:textId="77777777" w:rsidR="006A1964" w:rsidRPr="0014218D" w:rsidRDefault="006A1964" w:rsidP="009B4DA3">
            <w:pPr>
              <w:rPr>
                <w:rFonts w:cs="Arial"/>
                <w:sz w:val="20"/>
              </w:rPr>
            </w:pPr>
            <w:r w:rsidRPr="0014218D">
              <w:rPr>
                <w:rFonts w:cs="Arial"/>
                <w:sz w:val="20"/>
              </w:rPr>
              <w:t> </w:t>
            </w:r>
          </w:p>
        </w:tc>
        <w:tc>
          <w:tcPr>
            <w:tcW w:w="983" w:type="dxa"/>
            <w:tcBorders>
              <w:top w:val="nil"/>
              <w:left w:val="nil"/>
              <w:bottom w:val="nil"/>
              <w:right w:val="nil"/>
            </w:tcBorders>
            <w:noWrap/>
            <w:vAlign w:val="bottom"/>
            <w:hideMark/>
          </w:tcPr>
          <w:p w14:paraId="12AAF4EC" w14:textId="77777777" w:rsidR="006A1964" w:rsidRPr="0014218D" w:rsidRDefault="006A1964" w:rsidP="009B4DA3">
            <w:pPr>
              <w:jc w:val="center"/>
              <w:rPr>
                <w:rFonts w:cs="Arial"/>
                <w:sz w:val="20"/>
              </w:rPr>
            </w:pPr>
          </w:p>
        </w:tc>
        <w:tc>
          <w:tcPr>
            <w:tcW w:w="1182" w:type="dxa"/>
            <w:tcBorders>
              <w:top w:val="nil"/>
              <w:left w:val="nil"/>
              <w:bottom w:val="nil"/>
              <w:right w:val="nil"/>
            </w:tcBorders>
            <w:noWrap/>
            <w:vAlign w:val="bottom"/>
            <w:hideMark/>
          </w:tcPr>
          <w:p w14:paraId="4382B7FC" w14:textId="77777777" w:rsidR="006A1964" w:rsidRPr="0014218D" w:rsidRDefault="006A1964" w:rsidP="009B4DA3">
            <w:pPr>
              <w:rPr>
                <w:rFonts w:cs="Arial"/>
                <w:sz w:val="20"/>
              </w:rPr>
            </w:pPr>
          </w:p>
        </w:tc>
        <w:tc>
          <w:tcPr>
            <w:tcW w:w="1368" w:type="dxa"/>
            <w:tcBorders>
              <w:top w:val="nil"/>
              <w:left w:val="nil"/>
              <w:bottom w:val="nil"/>
              <w:right w:val="nil"/>
            </w:tcBorders>
            <w:noWrap/>
            <w:vAlign w:val="bottom"/>
            <w:hideMark/>
          </w:tcPr>
          <w:p w14:paraId="08D90582" w14:textId="77777777" w:rsidR="006A1964" w:rsidRPr="0014218D" w:rsidRDefault="006A1964" w:rsidP="009B4DA3">
            <w:pPr>
              <w:rPr>
                <w:rFonts w:cs="Arial"/>
                <w:sz w:val="20"/>
              </w:rPr>
            </w:pPr>
          </w:p>
        </w:tc>
        <w:tc>
          <w:tcPr>
            <w:tcW w:w="1340" w:type="dxa"/>
            <w:tcBorders>
              <w:top w:val="nil"/>
              <w:left w:val="nil"/>
              <w:bottom w:val="single" w:sz="4" w:space="0" w:color="auto"/>
              <w:right w:val="single" w:sz="4" w:space="0" w:color="auto"/>
            </w:tcBorders>
            <w:noWrap/>
            <w:vAlign w:val="bottom"/>
            <w:hideMark/>
          </w:tcPr>
          <w:p w14:paraId="08B5003B" w14:textId="77777777" w:rsidR="006A1964" w:rsidRPr="0014218D" w:rsidRDefault="006A1964" w:rsidP="009B4DA3">
            <w:pPr>
              <w:jc w:val="center"/>
              <w:rPr>
                <w:rFonts w:cs="Arial"/>
                <w:sz w:val="20"/>
              </w:rPr>
            </w:pPr>
            <w:r w:rsidRPr="0014218D">
              <w:rPr>
                <w:rFonts w:cs="Arial"/>
                <w:sz w:val="20"/>
              </w:rPr>
              <w:t> </w:t>
            </w:r>
          </w:p>
        </w:tc>
        <w:tc>
          <w:tcPr>
            <w:tcW w:w="1038" w:type="dxa"/>
            <w:tcBorders>
              <w:top w:val="nil"/>
              <w:left w:val="nil"/>
              <w:bottom w:val="nil"/>
              <w:right w:val="nil"/>
            </w:tcBorders>
            <w:noWrap/>
            <w:vAlign w:val="bottom"/>
            <w:hideMark/>
          </w:tcPr>
          <w:p w14:paraId="22D68D29" w14:textId="77777777" w:rsidR="006A1964" w:rsidRPr="0014218D" w:rsidRDefault="006A1964" w:rsidP="009B4DA3">
            <w:pPr>
              <w:rPr>
                <w:rFonts w:cs="Arial"/>
                <w:sz w:val="20"/>
              </w:rPr>
            </w:pPr>
          </w:p>
        </w:tc>
        <w:tc>
          <w:tcPr>
            <w:tcW w:w="228" w:type="dxa"/>
            <w:gridSpan w:val="2"/>
            <w:tcBorders>
              <w:top w:val="nil"/>
              <w:left w:val="nil"/>
              <w:bottom w:val="nil"/>
              <w:right w:val="nil"/>
            </w:tcBorders>
            <w:noWrap/>
            <w:vAlign w:val="bottom"/>
            <w:hideMark/>
          </w:tcPr>
          <w:p w14:paraId="1BF21A70" w14:textId="77777777" w:rsidR="006A1964" w:rsidRPr="0014218D" w:rsidRDefault="006A1964" w:rsidP="009B4DA3">
            <w:pPr>
              <w:rPr>
                <w:rFonts w:cs="Arial"/>
                <w:sz w:val="20"/>
              </w:rPr>
            </w:pPr>
          </w:p>
        </w:tc>
      </w:tr>
      <w:tr w:rsidR="006A1964" w:rsidRPr="0014218D" w14:paraId="3640207F" w14:textId="77777777" w:rsidTr="00FA0F49">
        <w:trPr>
          <w:trHeight w:val="194"/>
        </w:trPr>
        <w:tc>
          <w:tcPr>
            <w:tcW w:w="160" w:type="dxa"/>
            <w:tcBorders>
              <w:top w:val="nil"/>
              <w:left w:val="nil"/>
              <w:bottom w:val="nil"/>
              <w:right w:val="nil"/>
            </w:tcBorders>
            <w:noWrap/>
            <w:vAlign w:val="bottom"/>
            <w:hideMark/>
          </w:tcPr>
          <w:p w14:paraId="6DE0603B"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53D8B2FD" w14:textId="77777777" w:rsidR="006A1964" w:rsidRPr="0014218D" w:rsidRDefault="006A1964" w:rsidP="009B4DA3">
            <w:pPr>
              <w:rPr>
                <w:rFonts w:cs="Arial"/>
                <w:sz w:val="20"/>
              </w:rPr>
            </w:pPr>
          </w:p>
        </w:tc>
        <w:tc>
          <w:tcPr>
            <w:tcW w:w="2721" w:type="dxa"/>
            <w:gridSpan w:val="2"/>
            <w:tcBorders>
              <w:top w:val="single" w:sz="4" w:space="0" w:color="auto"/>
              <w:left w:val="single" w:sz="4" w:space="0" w:color="auto"/>
              <w:bottom w:val="nil"/>
              <w:right w:val="single" w:sz="4" w:space="0" w:color="000000"/>
            </w:tcBorders>
            <w:shd w:val="clear" w:color="auto" w:fill="FFFF99"/>
            <w:noWrap/>
            <w:vAlign w:val="bottom"/>
            <w:hideMark/>
          </w:tcPr>
          <w:p w14:paraId="3B5781FB" w14:textId="77777777" w:rsidR="006A1964" w:rsidRPr="0014218D" w:rsidRDefault="006A1964" w:rsidP="009B4DA3">
            <w:pPr>
              <w:ind w:right="-88"/>
              <w:jc w:val="center"/>
              <w:rPr>
                <w:rFonts w:ascii="Calibri" w:hAnsi="Calibri" w:cs="Calibri"/>
                <w:b/>
                <w:szCs w:val="22"/>
              </w:rPr>
            </w:pPr>
            <w:r w:rsidRPr="0014218D">
              <w:rPr>
                <w:rFonts w:ascii="Calibri" w:hAnsi="Calibri" w:cs="Calibri"/>
                <w:b/>
                <w:szCs w:val="22"/>
              </w:rPr>
              <w:t>Koordinator for prosjektering (KP)</w:t>
            </w:r>
          </w:p>
        </w:tc>
        <w:tc>
          <w:tcPr>
            <w:tcW w:w="1182" w:type="dxa"/>
            <w:tcBorders>
              <w:top w:val="nil"/>
              <w:left w:val="nil"/>
              <w:bottom w:val="nil"/>
              <w:right w:val="nil"/>
            </w:tcBorders>
            <w:noWrap/>
            <w:vAlign w:val="bottom"/>
            <w:hideMark/>
          </w:tcPr>
          <w:p w14:paraId="27224D81" w14:textId="77777777" w:rsidR="006A1964" w:rsidRPr="0014218D" w:rsidRDefault="006A1964" w:rsidP="009B4DA3">
            <w:pPr>
              <w:rPr>
                <w:rFonts w:cs="Arial"/>
                <w:sz w:val="20"/>
              </w:rPr>
            </w:pPr>
          </w:p>
        </w:tc>
        <w:tc>
          <w:tcPr>
            <w:tcW w:w="1368" w:type="dxa"/>
            <w:tcBorders>
              <w:top w:val="nil"/>
              <w:left w:val="nil"/>
              <w:bottom w:val="nil"/>
              <w:right w:val="nil"/>
            </w:tcBorders>
            <w:noWrap/>
            <w:vAlign w:val="bottom"/>
            <w:hideMark/>
          </w:tcPr>
          <w:p w14:paraId="6A04271A" w14:textId="77777777" w:rsidR="006A1964" w:rsidRPr="0014218D" w:rsidRDefault="006A1964" w:rsidP="009B4DA3">
            <w:pPr>
              <w:rPr>
                <w:rFonts w:cs="Arial"/>
                <w:sz w:val="20"/>
              </w:rPr>
            </w:pPr>
          </w:p>
        </w:tc>
        <w:tc>
          <w:tcPr>
            <w:tcW w:w="2435" w:type="dxa"/>
            <w:gridSpan w:val="3"/>
            <w:tcBorders>
              <w:top w:val="single" w:sz="4" w:space="0" w:color="auto"/>
              <w:left w:val="single" w:sz="4" w:space="0" w:color="auto"/>
              <w:bottom w:val="nil"/>
              <w:right w:val="single" w:sz="4" w:space="0" w:color="000000"/>
            </w:tcBorders>
            <w:shd w:val="clear" w:color="auto" w:fill="FFFF99"/>
            <w:noWrap/>
            <w:vAlign w:val="bottom"/>
            <w:hideMark/>
          </w:tcPr>
          <w:p w14:paraId="3C5CF719" w14:textId="4CD32933" w:rsidR="006A1964" w:rsidRPr="0014218D" w:rsidRDefault="00FA0F49" w:rsidP="009B4DA3">
            <w:pPr>
              <w:ind w:right="-88"/>
              <w:jc w:val="center"/>
              <w:rPr>
                <w:rFonts w:ascii="Calibri" w:hAnsi="Calibri" w:cs="Calibri"/>
                <w:b/>
                <w:szCs w:val="22"/>
              </w:rPr>
            </w:pPr>
            <w:r w:rsidRPr="00FA0F49">
              <w:rPr>
                <w:rFonts w:ascii="Calibri" w:hAnsi="Calibri" w:cs="Calibri"/>
                <w:b/>
                <w:szCs w:val="22"/>
              </w:rPr>
              <w:t xml:space="preserve">Totalentreprenør </w:t>
            </w:r>
            <w:r w:rsidR="006A1964" w:rsidRPr="0014218D">
              <w:rPr>
                <w:rFonts w:ascii="Calibri" w:hAnsi="Calibri" w:cs="Calibri"/>
                <w:b/>
                <w:szCs w:val="22"/>
              </w:rPr>
              <w:t>(</w:t>
            </w:r>
            <w:r>
              <w:rPr>
                <w:rFonts w:ascii="Calibri" w:hAnsi="Calibri" w:cs="Calibri"/>
                <w:b/>
                <w:szCs w:val="22"/>
              </w:rPr>
              <w:t>TE</w:t>
            </w:r>
            <w:r w:rsidR="006A1964" w:rsidRPr="0014218D">
              <w:rPr>
                <w:rFonts w:ascii="Calibri" w:hAnsi="Calibri" w:cs="Calibri"/>
                <w:b/>
                <w:szCs w:val="22"/>
              </w:rPr>
              <w:t>)</w:t>
            </w:r>
            <w:r>
              <w:rPr>
                <w:rFonts w:ascii="Calibri" w:hAnsi="Calibri" w:cs="Calibri"/>
                <w:b/>
                <w:szCs w:val="22"/>
              </w:rPr>
              <w:br/>
            </w:r>
            <w:proofErr w:type="spellStart"/>
            <w:r w:rsidR="003A7894">
              <w:rPr>
                <w:rFonts w:ascii="Calibri" w:hAnsi="Calibri" w:cs="Calibri"/>
                <w:b/>
                <w:szCs w:val="22"/>
              </w:rPr>
              <w:t>Hovedentreprenør</w:t>
            </w:r>
            <w:proofErr w:type="spellEnd"/>
          </w:p>
        </w:tc>
        <w:tc>
          <w:tcPr>
            <w:tcW w:w="171" w:type="dxa"/>
            <w:tcBorders>
              <w:top w:val="nil"/>
              <w:left w:val="nil"/>
              <w:bottom w:val="nil"/>
              <w:right w:val="nil"/>
            </w:tcBorders>
            <w:noWrap/>
            <w:vAlign w:val="bottom"/>
            <w:hideMark/>
          </w:tcPr>
          <w:p w14:paraId="55804E13" w14:textId="77777777" w:rsidR="006A1964" w:rsidRPr="0014218D" w:rsidRDefault="006A1964" w:rsidP="009B4DA3">
            <w:pPr>
              <w:rPr>
                <w:rFonts w:cs="Arial"/>
                <w:sz w:val="20"/>
              </w:rPr>
            </w:pPr>
          </w:p>
        </w:tc>
      </w:tr>
      <w:tr w:rsidR="006A1964" w:rsidRPr="0014218D" w14:paraId="2575C878" w14:textId="77777777" w:rsidTr="00FA0F49">
        <w:trPr>
          <w:trHeight w:val="194"/>
        </w:trPr>
        <w:tc>
          <w:tcPr>
            <w:tcW w:w="160" w:type="dxa"/>
            <w:tcBorders>
              <w:top w:val="nil"/>
              <w:left w:val="nil"/>
              <w:bottom w:val="nil"/>
              <w:right w:val="nil"/>
            </w:tcBorders>
            <w:noWrap/>
            <w:vAlign w:val="bottom"/>
            <w:hideMark/>
          </w:tcPr>
          <w:p w14:paraId="552B69B3" w14:textId="77777777" w:rsidR="006A1964" w:rsidRPr="0014218D" w:rsidRDefault="006A1964" w:rsidP="009B4DA3">
            <w:pPr>
              <w:rPr>
                <w:rFonts w:cs="Arial"/>
                <w:sz w:val="20"/>
              </w:rPr>
            </w:pPr>
          </w:p>
        </w:tc>
        <w:tc>
          <w:tcPr>
            <w:tcW w:w="200" w:type="dxa"/>
            <w:tcBorders>
              <w:top w:val="nil"/>
              <w:left w:val="nil"/>
              <w:bottom w:val="nil"/>
              <w:right w:val="nil"/>
            </w:tcBorders>
            <w:noWrap/>
            <w:vAlign w:val="bottom"/>
            <w:hideMark/>
          </w:tcPr>
          <w:p w14:paraId="7D82CF64" w14:textId="77777777" w:rsidR="006A1964" w:rsidRPr="0014218D" w:rsidRDefault="006A1964" w:rsidP="009B4DA3">
            <w:pPr>
              <w:rPr>
                <w:rFonts w:cs="Arial"/>
                <w:sz w:val="20"/>
              </w:rPr>
            </w:pPr>
          </w:p>
        </w:tc>
        <w:tc>
          <w:tcPr>
            <w:tcW w:w="2721" w:type="dxa"/>
            <w:gridSpan w:val="2"/>
            <w:tcBorders>
              <w:top w:val="nil"/>
              <w:left w:val="single" w:sz="4" w:space="0" w:color="auto"/>
              <w:bottom w:val="single" w:sz="4" w:space="0" w:color="auto"/>
              <w:right w:val="single" w:sz="4" w:space="0" w:color="000000"/>
            </w:tcBorders>
            <w:shd w:val="clear" w:color="auto" w:fill="FFFF99"/>
            <w:noWrap/>
            <w:vAlign w:val="bottom"/>
            <w:hideMark/>
          </w:tcPr>
          <w:p w14:paraId="1E5B2797" w14:textId="71622F98" w:rsidR="006A1964" w:rsidRPr="000A66F9" w:rsidRDefault="006A1964" w:rsidP="009B4DA3">
            <w:pPr>
              <w:rPr>
                <w:rFonts w:ascii="Calibri" w:hAnsi="Calibri" w:cs="Calibri"/>
                <w:szCs w:val="22"/>
                <w:lang w:val="fi-FI"/>
              </w:rPr>
            </w:pPr>
            <w:r w:rsidRPr="000A66F9">
              <w:rPr>
                <w:rFonts w:ascii="Calibri" w:hAnsi="Calibri" w:cs="Calibri"/>
                <w:szCs w:val="22"/>
                <w:lang w:val="fi-FI"/>
              </w:rPr>
              <w:t xml:space="preserve">  Heis</w:t>
            </w:r>
            <w:r w:rsidR="00FA0F49">
              <w:rPr>
                <w:rFonts w:ascii="Calibri" w:hAnsi="Calibri" w:cs="Calibri"/>
                <w:szCs w:val="22"/>
                <w:lang w:val="fi-FI"/>
              </w:rPr>
              <w:t>k</w:t>
            </w:r>
            <w:r w:rsidRPr="000A66F9">
              <w:rPr>
                <w:rFonts w:ascii="Calibri" w:hAnsi="Calibri" w:cs="Calibri"/>
                <w:szCs w:val="22"/>
                <w:lang w:val="fi-FI"/>
              </w:rPr>
              <w:t>onsulenten AS</w:t>
            </w:r>
          </w:p>
          <w:p w14:paraId="2A0A93DD" w14:textId="7844FD45" w:rsidR="006A1964" w:rsidRPr="000A66F9" w:rsidRDefault="006A1964" w:rsidP="009B4DA3">
            <w:pPr>
              <w:rPr>
                <w:rFonts w:ascii="Calibri" w:hAnsi="Calibri" w:cs="Calibri"/>
                <w:szCs w:val="22"/>
                <w:lang w:val="fi-FI"/>
              </w:rPr>
            </w:pPr>
            <w:r w:rsidRPr="000A66F9">
              <w:rPr>
                <w:rFonts w:ascii="Calibri" w:hAnsi="Calibri" w:cs="Calibri"/>
                <w:szCs w:val="22"/>
                <w:lang w:val="fi-FI"/>
              </w:rPr>
              <w:t xml:space="preserve">  V/ </w:t>
            </w:r>
            <w:r>
              <w:rPr>
                <w:rFonts w:ascii="Calibri" w:hAnsi="Calibri" w:cs="Calibri"/>
                <w:szCs w:val="22"/>
                <w:lang w:val="fi-FI"/>
              </w:rPr>
              <w:t>Thomas Skeie</w:t>
            </w:r>
          </w:p>
          <w:p w14:paraId="72D74E1D" w14:textId="77777777" w:rsidR="006A1964" w:rsidRPr="000A66F9" w:rsidRDefault="006A1964" w:rsidP="009B4DA3">
            <w:pPr>
              <w:rPr>
                <w:rFonts w:ascii="Calibri" w:hAnsi="Calibri" w:cs="Calibri"/>
                <w:szCs w:val="22"/>
                <w:lang w:val="fi-FI"/>
              </w:rPr>
            </w:pPr>
          </w:p>
        </w:tc>
        <w:tc>
          <w:tcPr>
            <w:tcW w:w="1182" w:type="dxa"/>
            <w:tcBorders>
              <w:top w:val="nil"/>
              <w:left w:val="nil"/>
              <w:bottom w:val="nil"/>
              <w:right w:val="nil"/>
            </w:tcBorders>
            <w:noWrap/>
            <w:vAlign w:val="bottom"/>
            <w:hideMark/>
          </w:tcPr>
          <w:p w14:paraId="48DC9DA7" w14:textId="77777777" w:rsidR="006A1964" w:rsidRPr="000A66F9" w:rsidRDefault="006A1964" w:rsidP="009B4DA3">
            <w:pPr>
              <w:rPr>
                <w:rFonts w:cs="Arial"/>
                <w:szCs w:val="22"/>
                <w:lang w:val="fi-FI"/>
              </w:rPr>
            </w:pPr>
          </w:p>
        </w:tc>
        <w:tc>
          <w:tcPr>
            <w:tcW w:w="1368" w:type="dxa"/>
            <w:tcBorders>
              <w:top w:val="nil"/>
              <w:left w:val="nil"/>
              <w:bottom w:val="nil"/>
              <w:right w:val="nil"/>
            </w:tcBorders>
            <w:noWrap/>
            <w:vAlign w:val="bottom"/>
            <w:hideMark/>
          </w:tcPr>
          <w:p w14:paraId="5298F7E4" w14:textId="77777777" w:rsidR="006A1964" w:rsidRPr="000A66F9" w:rsidRDefault="006A1964" w:rsidP="009B4DA3">
            <w:pPr>
              <w:rPr>
                <w:rFonts w:cs="Arial"/>
                <w:szCs w:val="22"/>
                <w:lang w:val="fi-FI"/>
              </w:rPr>
            </w:pPr>
          </w:p>
        </w:tc>
        <w:tc>
          <w:tcPr>
            <w:tcW w:w="2435" w:type="dxa"/>
            <w:gridSpan w:val="3"/>
            <w:tcBorders>
              <w:top w:val="nil"/>
              <w:left w:val="single" w:sz="4" w:space="0" w:color="auto"/>
              <w:bottom w:val="single" w:sz="4" w:space="0" w:color="auto"/>
              <w:right w:val="single" w:sz="4" w:space="0" w:color="000000"/>
            </w:tcBorders>
            <w:shd w:val="clear" w:color="auto" w:fill="FFFF99"/>
            <w:noWrap/>
            <w:vAlign w:val="bottom"/>
            <w:hideMark/>
          </w:tcPr>
          <w:p w14:paraId="0B1648F4" w14:textId="52F1A4B2" w:rsidR="006A1964" w:rsidRPr="00B74595" w:rsidRDefault="00FA0F49" w:rsidP="009B4DA3">
            <w:pPr>
              <w:jc w:val="center"/>
              <w:rPr>
                <w:rFonts w:ascii="Calibri" w:hAnsi="Calibri" w:cs="Calibri"/>
                <w:szCs w:val="22"/>
              </w:rPr>
            </w:pPr>
            <w:r w:rsidRPr="005E2652">
              <w:rPr>
                <w:rFonts w:ascii="Calibri" w:hAnsi="Calibri" w:cs="Calibri"/>
                <w:i/>
                <w:iCs/>
                <w:szCs w:val="22"/>
              </w:rPr>
              <w:t>Ikke kontrahert</w:t>
            </w:r>
            <w:r w:rsidRPr="00B74595">
              <w:rPr>
                <w:rFonts w:ascii="Calibri" w:hAnsi="Calibri" w:cs="Calibri"/>
                <w:szCs w:val="22"/>
              </w:rPr>
              <w:t xml:space="preserve"> </w:t>
            </w:r>
            <w:r>
              <w:rPr>
                <w:rFonts w:ascii="Calibri" w:hAnsi="Calibri" w:cs="Calibri"/>
                <w:szCs w:val="22"/>
              </w:rPr>
              <w:br/>
            </w:r>
            <w:r w:rsidR="006A1964" w:rsidRPr="00B74595">
              <w:rPr>
                <w:rFonts w:ascii="Calibri" w:hAnsi="Calibri" w:cs="Calibri"/>
                <w:szCs w:val="22"/>
              </w:rPr>
              <w:t xml:space="preserve">V/ </w:t>
            </w:r>
            <w:r>
              <w:rPr>
                <w:rFonts w:ascii="Calibri" w:hAnsi="Calibri" w:cs="Calibri"/>
                <w:szCs w:val="22"/>
              </w:rPr>
              <w:t>-- --</w:t>
            </w:r>
          </w:p>
          <w:p w14:paraId="70F98211" w14:textId="77777777" w:rsidR="006A1964" w:rsidRPr="00B74595" w:rsidRDefault="006A1964" w:rsidP="009B4DA3">
            <w:pPr>
              <w:jc w:val="center"/>
              <w:rPr>
                <w:rFonts w:ascii="Calibri" w:hAnsi="Calibri" w:cs="Calibri"/>
                <w:szCs w:val="22"/>
              </w:rPr>
            </w:pPr>
          </w:p>
        </w:tc>
        <w:tc>
          <w:tcPr>
            <w:tcW w:w="171" w:type="dxa"/>
            <w:tcBorders>
              <w:top w:val="nil"/>
              <w:left w:val="nil"/>
              <w:bottom w:val="nil"/>
              <w:right w:val="nil"/>
            </w:tcBorders>
            <w:noWrap/>
            <w:vAlign w:val="bottom"/>
            <w:hideMark/>
          </w:tcPr>
          <w:p w14:paraId="2EFFC6AE" w14:textId="77777777" w:rsidR="006A1964" w:rsidRPr="0014218D" w:rsidRDefault="006A1964" w:rsidP="009B4DA3">
            <w:pPr>
              <w:rPr>
                <w:rFonts w:cs="Arial"/>
                <w:sz w:val="20"/>
              </w:rPr>
            </w:pPr>
          </w:p>
        </w:tc>
      </w:tr>
      <w:tr w:rsidR="006A1964" w:rsidRPr="0014218D" w14:paraId="79E140A4" w14:textId="77777777" w:rsidTr="00FA0F49">
        <w:trPr>
          <w:trHeight w:val="194"/>
        </w:trPr>
        <w:tc>
          <w:tcPr>
            <w:tcW w:w="160" w:type="dxa"/>
            <w:tcBorders>
              <w:top w:val="nil"/>
              <w:left w:val="nil"/>
              <w:bottom w:val="nil"/>
              <w:right w:val="nil"/>
            </w:tcBorders>
            <w:noWrap/>
            <w:vAlign w:val="bottom"/>
            <w:hideMark/>
          </w:tcPr>
          <w:p w14:paraId="32987378" w14:textId="77777777" w:rsidR="006A1964" w:rsidRPr="0014218D" w:rsidRDefault="006A1964" w:rsidP="009B4DA3">
            <w:pPr>
              <w:rPr>
                <w:rFonts w:cs="Arial"/>
                <w:sz w:val="20"/>
              </w:rPr>
            </w:pPr>
          </w:p>
        </w:tc>
        <w:tc>
          <w:tcPr>
            <w:tcW w:w="200" w:type="dxa"/>
            <w:tcBorders>
              <w:top w:val="nil"/>
              <w:left w:val="nil"/>
              <w:bottom w:val="single" w:sz="4" w:space="0" w:color="auto"/>
              <w:right w:val="nil"/>
            </w:tcBorders>
            <w:noWrap/>
            <w:vAlign w:val="bottom"/>
            <w:hideMark/>
          </w:tcPr>
          <w:p w14:paraId="1D928E33" w14:textId="77777777" w:rsidR="006A1964" w:rsidRPr="0014218D" w:rsidRDefault="006A1964" w:rsidP="009B4DA3">
            <w:pPr>
              <w:rPr>
                <w:rFonts w:cs="Arial"/>
                <w:sz w:val="20"/>
              </w:rPr>
            </w:pPr>
            <w:r w:rsidRPr="0014218D">
              <w:rPr>
                <w:rFonts w:cs="Arial"/>
                <w:sz w:val="20"/>
              </w:rPr>
              <w:t> </w:t>
            </w:r>
          </w:p>
        </w:tc>
        <w:tc>
          <w:tcPr>
            <w:tcW w:w="1738" w:type="dxa"/>
            <w:tcBorders>
              <w:top w:val="nil"/>
              <w:left w:val="nil"/>
              <w:bottom w:val="single" w:sz="4" w:space="0" w:color="auto"/>
              <w:right w:val="single" w:sz="4" w:space="0" w:color="auto"/>
            </w:tcBorders>
            <w:noWrap/>
            <w:vAlign w:val="bottom"/>
            <w:hideMark/>
          </w:tcPr>
          <w:p w14:paraId="1A65F892" w14:textId="77777777" w:rsidR="006A1964" w:rsidRPr="00B74595" w:rsidRDefault="006A1964" w:rsidP="009B4DA3">
            <w:pPr>
              <w:rPr>
                <w:rFonts w:ascii="Calibri" w:hAnsi="Calibri" w:cs="Calibri"/>
                <w:szCs w:val="22"/>
              </w:rPr>
            </w:pPr>
            <w:r w:rsidRPr="00B74595">
              <w:rPr>
                <w:rFonts w:ascii="Calibri" w:hAnsi="Calibri" w:cs="Calibri"/>
                <w:szCs w:val="22"/>
              </w:rPr>
              <w:t> </w:t>
            </w:r>
          </w:p>
        </w:tc>
        <w:tc>
          <w:tcPr>
            <w:tcW w:w="983" w:type="dxa"/>
            <w:tcBorders>
              <w:top w:val="nil"/>
              <w:left w:val="nil"/>
              <w:bottom w:val="nil"/>
              <w:right w:val="nil"/>
            </w:tcBorders>
            <w:noWrap/>
            <w:vAlign w:val="bottom"/>
            <w:hideMark/>
          </w:tcPr>
          <w:p w14:paraId="54FDBBCD" w14:textId="77777777" w:rsidR="006A1964" w:rsidRPr="00B74595" w:rsidRDefault="006A1964" w:rsidP="009B4DA3">
            <w:pPr>
              <w:jc w:val="center"/>
              <w:rPr>
                <w:rFonts w:ascii="Calibri" w:hAnsi="Calibri" w:cs="Calibri"/>
                <w:szCs w:val="22"/>
              </w:rPr>
            </w:pPr>
          </w:p>
        </w:tc>
        <w:tc>
          <w:tcPr>
            <w:tcW w:w="1182" w:type="dxa"/>
            <w:tcBorders>
              <w:top w:val="nil"/>
              <w:left w:val="nil"/>
              <w:bottom w:val="nil"/>
              <w:right w:val="nil"/>
            </w:tcBorders>
            <w:noWrap/>
            <w:vAlign w:val="bottom"/>
            <w:hideMark/>
          </w:tcPr>
          <w:p w14:paraId="251A7B3F" w14:textId="77777777" w:rsidR="006A1964" w:rsidRPr="00B74595" w:rsidRDefault="006A1964" w:rsidP="009B4DA3">
            <w:pPr>
              <w:rPr>
                <w:rFonts w:cs="Arial"/>
                <w:szCs w:val="22"/>
              </w:rPr>
            </w:pPr>
          </w:p>
        </w:tc>
        <w:tc>
          <w:tcPr>
            <w:tcW w:w="1368" w:type="dxa"/>
            <w:tcBorders>
              <w:top w:val="nil"/>
              <w:left w:val="nil"/>
              <w:bottom w:val="nil"/>
              <w:right w:val="nil"/>
            </w:tcBorders>
            <w:noWrap/>
            <w:vAlign w:val="bottom"/>
            <w:hideMark/>
          </w:tcPr>
          <w:p w14:paraId="03F6D637" w14:textId="77777777" w:rsidR="006A1964" w:rsidRPr="00B74595" w:rsidRDefault="006A1964" w:rsidP="009B4DA3">
            <w:pPr>
              <w:rPr>
                <w:rFonts w:cs="Arial"/>
                <w:szCs w:val="22"/>
              </w:rPr>
            </w:pPr>
          </w:p>
        </w:tc>
        <w:tc>
          <w:tcPr>
            <w:tcW w:w="1340" w:type="dxa"/>
            <w:tcBorders>
              <w:top w:val="nil"/>
              <w:left w:val="nil"/>
              <w:bottom w:val="nil"/>
              <w:right w:val="single" w:sz="4" w:space="0" w:color="auto"/>
            </w:tcBorders>
            <w:noWrap/>
            <w:vAlign w:val="bottom"/>
            <w:hideMark/>
          </w:tcPr>
          <w:p w14:paraId="2F84A38B" w14:textId="77777777" w:rsidR="006A1964" w:rsidRPr="00B74595" w:rsidRDefault="006A1964" w:rsidP="009B4DA3">
            <w:pPr>
              <w:jc w:val="center"/>
              <w:rPr>
                <w:rFonts w:ascii="Calibri" w:hAnsi="Calibri" w:cs="Calibri"/>
                <w:szCs w:val="22"/>
              </w:rPr>
            </w:pPr>
            <w:r w:rsidRPr="00B74595">
              <w:rPr>
                <w:rFonts w:ascii="Calibri" w:hAnsi="Calibri" w:cs="Calibri"/>
                <w:szCs w:val="22"/>
              </w:rPr>
              <w:t> </w:t>
            </w:r>
          </w:p>
        </w:tc>
        <w:tc>
          <w:tcPr>
            <w:tcW w:w="1038" w:type="dxa"/>
            <w:tcBorders>
              <w:top w:val="nil"/>
              <w:left w:val="nil"/>
              <w:bottom w:val="nil"/>
              <w:right w:val="nil"/>
            </w:tcBorders>
            <w:noWrap/>
            <w:vAlign w:val="bottom"/>
            <w:hideMark/>
          </w:tcPr>
          <w:p w14:paraId="0E82E1BE" w14:textId="77777777" w:rsidR="006A1964" w:rsidRPr="00B74595" w:rsidRDefault="006A1964" w:rsidP="009B4DA3">
            <w:pPr>
              <w:rPr>
                <w:rFonts w:ascii="Calibri" w:hAnsi="Calibri" w:cs="Calibri"/>
                <w:szCs w:val="22"/>
              </w:rPr>
            </w:pPr>
          </w:p>
        </w:tc>
        <w:tc>
          <w:tcPr>
            <w:tcW w:w="228" w:type="dxa"/>
            <w:gridSpan w:val="2"/>
            <w:tcBorders>
              <w:top w:val="nil"/>
              <w:left w:val="nil"/>
              <w:bottom w:val="nil"/>
              <w:right w:val="nil"/>
            </w:tcBorders>
            <w:noWrap/>
            <w:vAlign w:val="bottom"/>
            <w:hideMark/>
          </w:tcPr>
          <w:p w14:paraId="4E1AEC1F" w14:textId="77777777" w:rsidR="006A1964" w:rsidRPr="0014218D" w:rsidRDefault="006A1964" w:rsidP="009B4DA3">
            <w:pPr>
              <w:rPr>
                <w:rFonts w:cs="Arial"/>
                <w:sz w:val="20"/>
              </w:rPr>
            </w:pPr>
          </w:p>
        </w:tc>
      </w:tr>
      <w:tr w:rsidR="006A1964" w:rsidRPr="0014218D" w14:paraId="2765F0F5" w14:textId="77777777" w:rsidTr="00FA0F49">
        <w:trPr>
          <w:trHeight w:val="194"/>
        </w:trPr>
        <w:tc>
          <w:tcPr>
            <w:tcW w:w="160" w:type="dxa"/>
            <w:tcBorders>
              <w:top w:val="nil"/>
              <w:left w:val="nil"/>
              <w:bottom w:val="nil"/>
              <w:right w:val="nil"/>
            </w:tcBorders>
            <w:noWrap/>
            <w:vAlign w:val="bottom"/>
            <w:hideMark/>
          </w:tcPr>
          <w:p w14:paraId="5179DC8C" w14:textId="77777777" w:rsidR="006A1964" w:rsidRPr="0014218D" w:rsidRDefault="006A1964" w:rsidP="009B4DA3">
            <w:pPr>
              <w:rPr>
                <w:rFonts w:cs="Arial"/>
                <w:sz w:val="20"/>
              </w:rPr>
            </w:pPr>
          </w:p>
        </w:tc>
        <w:tc>
          <w:tcPr>
            <w:tcW w:w="200" w:type="dxa"/>
            <w:tcBorders>
              <w:top w:val="nil"/>
              <w:left w:val="single" w:sz="4" w:space="0" w:color="auto"/>
              <w:bottom w:val="nil"/>
              <w:right w:val="nil"/>
            </w:tcBorders>
            <w:noWrap/>
            <w:vAlign w:val="bottom"/>
            <w:hideMark/>
          </w:tcPr>
          <w:p w14:paraId="4B0EC232" w14:textId="77777777" w:rsidR="006A1964" w:rsidRPr="0014218D" w:rsidRDefault="006A1964" w:rsidP="009B4DA3">
            <w:pPr>
              <w:rPr>
                <w:rFonts w:cs="Arial"/>
                <w:sz w:val="20"/>
              </w:rPr>
            </w:pPr>
            <w:r w:rsidRPr="0014218D">
              <w:rPr>
                <w:rFonts w:cs="Arial"/>
                <w:sz w:val="20"/>
              </w:rPr>
              <w:t> </w:t>
            </w:r>
          </w:p>
        </w:tc>
        <w:tc>
          <w:tcPr>
            <w:tcW w:w="1738" w:type="dxa"/>
            <w:tcBorders>
              <w:top w:val="nil"/>
              <w:left w:val="nil"/>
              <w:bottom w:val="nil"/>
              <w:right w:val="nil"/>
            </w:tcBorders>
            <w:noWrap/>
            <w:vAlign w:val="bottom"/>
            <w:hideMark/>
          </w:tcPr>
          <w:p w14:paraId="103CE21E" w14:textId="77777777" w:rsidR="006A1964" w:rsidRPr="00B74595" w:rsidRDefault="006A1964" w:rsidP="009B4DA3">
            <w:pPr>
              <w:rPr>
                <w:rFonts w:ascii="Calibri" w:hAnsi="Calibri" w:cs="Calibri"/>
                <w:szCs w:val="22"/>
              </w:rPr>
            </w:pPr>
          </w:p>
        </w:tc>
        <w:tc>
          <w:tcPr>
            <w:tcW w:w="983" w:type="dxa"/>
            <w:tcBorders>
              <w:top w:val="nil"/>
              <w:left w:val="nil"/>
              <w:bottom w:val="nil"/>
              <w:right w:val="nil"/>
            </w:tcBorders>
            <w:noWrap/>
            <w:vAlign w:val="bottom"/>
            <w:hideMark/>
          </w:tcPr>
          <w:p w14:paraId="0ABB463C" w14:textId="77777777" w:rsidR="006A1964" w:rsidRPr="00B74595" w:rsidRDefault="006A1964" w:rsidP="009B4DA3">
            <w:pPr>
              <w:jc w:val="center"/>
              <w:rPr>
                <w:rFonts w:ascii="Calibri" w:hAnsi="Calibri" w:cs="Calibri"/>
                <w:szCs w:val="22"/>
              </w:rPr>
            </w:pPr>
          </w:p>
        </w:tc>
        <w:tc>
          <w:tcPr>
            <w:tcW w:w="1182" w:type="dxa"/>
            <w:tcBorders>
              <w:top w:val="nil"/>
              <w:left w:val="nil"/>
              <w:bottom w:val="nil"/>
              <w:right w:val="nil"/>
            </w:tcBorders>
            <w:noWrap/>
            <w:vAlign w:val="bottom"/>
            <w:hideMark/>
          </w:tcPr>
          <w:p w14:paraId="4D821B27" w14:textId="77777777" w:rsidR="006A1964" w:rsidRPr="00B74595" w:rsidRDefault="006A1964" w:rsidP="009B4DA3">
            <w:pPr>
              <w:rPr>
                <w:rFonts w:cs="Arial"/>
                <w:szCs w:val="22"/>
              </w:rPr>
            </w:pPr>
          </w:p>
        </w:tc>
        <w:tc>
          <w:tcPr>
            <w:tcW w:w="1368" w:type="dxa"/>
            <w:tcBorders>
              <w:top w:val="nil"/>
              <w:left w:val="nil"/>
              <w:bottom w:val="nil"/>
              <w:right w:val="nil"/>
            </w:tcBorders>
            <w:noWrap/>
            <w:vAlign w:val="bottom"/>
            <w:hideMark/>
          </w:tcPr>
          <w:p w14:paraId="13587938" w14:textId="77777777" w:rsidR="006A1964" w:rsidRPr="00B74595" w:rsidRDefault="006A1964" w:rsidP="009B4DA3">
            <w:pPr>
              <w:rPr>
                <w:rFonts w:cs="Arial"/>
                <w:szCs w:val="22"/>
              </w:rPr>
            </w:pPr>
          </w:p>
        </w:tc>
        <w:tc>
          <w:tcPr>
            <w:tcW w:w="1340" w:type="dxa"/>
            <w:tcBorders>
              <w:top w:val="nil"/>
              <w:left w:val="nil"/>
              <w:bottom w:val="single" w:sz="4" w:space="0" w:color="auto"/>
              <w:right w:val="single" w:sz="4" w:space="0" w:color="auto"/>
            </w:tcBorders>
            <w:noWrap/>
            <w:vAlign w:val="bottom"/>
            <w:hideMark/>
          </w:tcPr>
          <w:p w14:paraId="442F08D9" w14:textId="77777777" w:rsidR="006A1964" w:rsidRPr="00B74595" w:rsidRDefault="006A1964" w:rsidP="009B4DA3">
            <w:pPr>
              <w:jc w:val="center"/>
              <w:rPr>
                <w:rFonts w:ascii="Calibri" w:hAnsi="Calibri" w:cs="Calibri"/>
                <w:szCs w:val="22"/>
              </w:rPr>
            </w:pPr>
            <w:r w:rsidRPr="00B74595">
              <w:rPr>
                <w:rFonts w:ascii="Calibri" w:hAnsi="Calibri" w:cs="Calibri"/>
                <w:szCs w:val="22"/>
              </w:rPr>
              <w:t> </w:t>
            </w:r>
          </w:p>
        </w:tc>
        <w:tc>
          <w:tcPr>
            <w:tcW w:w="1038" w:type="dxa"/>
            <w:tcBorders>
              <w:top w:val="nil"/>
              <w:left w:val="nil"/>
              <w:bottom w:val="nil"/>
              <w:right w:val="nil"/>
            </w:tcBorders>
            <w:noWrap/>
            <w:vAlign w:val="bottom"/>
            <w:hideMark/>
          </w:tcPr>
          <w:p w14:paraId="5B734CD0" w14:textId="77777777" w:rsidR="006A1964" w:rsidRPr="00B74595" w:rsidRDefault="006A1964" w:rsidP="009B4DA3">
            <w:pPr>
              <w:rPr>
                <w:rFonts w:ascii="Calibri" w:hAnsi="Calibri" w:cs="Calibri"/>
                <w:szCs w:val="22"/>
              </w:rPr>
            </w:pPr>
          </w:p>
        </w:tc>
        <w:tc>
          <w:tcPr>
            <w:tcW w:w="228" w:type="dxa"/>
            <w:gridSpan w:val="2"/>
            <w:tcBorders>
              <w:top w:val="nil"/>
              <w:left w:val="nil"/>
              <w:bottom w:val="nil"/>
              <w:right w:val="nil"/>
            </w:tcBorders>
            <w:noWrap/>
            <w:vAlign w:val="bottom"/>
            <w:hideMark/>
          </w:tcPr>
          <w:p w14:paraId="7156BB8C" w14:textId="77777777" w:rsidR="006A1964" w:rsidRPr="0014218D" w:rsidRDefault="006A1964" w:rsidP="009B4DA3">
            <w:pPr>
              <w:rPr>
                <w:rFonts w:cs="Arial"/>
                <w:sz w:val="20"/>
              </w:rPr>
            </w:pPr>
          </w:p>
        </w:tc>
      </w:tr>
      <w:tr w:rsidR="006A1964" w:rsidRPr="0014218D" w14:paraId="594F8AB8" w14:textId="77777777" w:rsidTr="00FA0F49">
        <w:trPr>
          <w:trHeight w:val="194"/>
        </w:trPr>
        <w:tc>
          <w:tcPr>
            <w:tcW w:w="160" w:type="dxa"/>
            <w:tcBorders>
              <w:top w:val="nil"/>
              <w:left w:val="nil"/>
              <w:bottom w:val="nil"/>
              <w:right w:val="nil"/>
            </w:tcBorders>
            <w:noWrap/>
            <w:vAlign w:val="bottom"/>
            <w:hideMark/>
          </w:tcPr>
          <w:p w14:paraId="0CD9ADAA" w14:textId="77777777" w:rsidR="006A1964" w:rsidRPr="0014218D" w:rsidRDefault="006A1964" w:rsidP="009B4DA3">
            <w:pPr>
              <w:rPr>
                <w:rFonts w:cs="Arial"/>
                <w:sz w:val="20"/>
              </w:rPr>
            </w:pPr>
          </w:p>
        </w:tc>
        <w:tc>
          <w:tcPr>
            <w:tcW w:w="200" w:type="dxa"/>
            <w:tcBorders>
              <w:top w:val="nil"/>
              <w:left w:val="single" w:sz="4" w:space="0" w:color="auto"/>
              <w:bottom w:val="single" w:sz="4" w:space="0" w:color="auto"/>
              <w:right w:val="single" w:sz="4" w:space="0" w:color="auto"/>
            </w:tcBorders>
            <w:noWrap/>
            <w:vAlign w:val="bottom"/>
            <w:hideMark/>
          </w:tcPr>
          <w:p w14:paraId="15E81140" w14:textId="77777777" w:rsidR="006A1964" w:rsidRPr="0014218D" w:rsidRDefault="006A1964" w:rsidP="009B4DA3">
            <w:pPr>
              <w:rPr>
                <w:rFonts w:cs="Arial"/>
                <w:sz w:val="20"/>
              </w:rPr>
            </w:pPr>
            <w:r w:rsidRPr="0014218D">
              <w:rPr>
                <w:rFonts w:cs="Arial"/>
                <w:sz w:val="20"/>
              </w:rPr>
              <w:t> </w:t>
            </w:r>
          </w:p>
        </w:tc>
        <w:tc>
          <w:tcPr>
            <w:tcW w:w="2721" w:type="dxa"/>
            <w:gridSpan w:val="2"/>
            <w:tcBorders>
              <w:top w:val="single" w:sz="4" w:space="0" w:color="auto"/>
              <w:left w:val="nil"/>
              <w:bottom w:val="nil"/>
              <w:right w:val="single" w:sz="4" w:space="0" w:color="000000"/>
            </w:tcBorders>
            <w:shd w:val="clear" w:color="auto" w:fill="FFFF99"/>
            <w:noWrap/>
            <w:vAlign w:val="bottom"/>
          </w:tcPr>
          <w:p w14:paraId="0A709D47" w14:textId="77777777" w:rsidR="006A1964" w:rsidRDefault="00FA0F49" w:rsidP="009B4DA3">
            <w:pPr>
              <w:jc w:val="center"/>
              <w:rPr>
                <w:rFonts w:ascii="Calibri" w:hAnsi="Calibri" w:cs="Calibri"/>
                <w:szCs w:val="22"/>
              </w:rPr>
            </w:pPr>
            <w:proofErr w:type="spellStart"/>
            <w:r>
              <w:rPr>
                <w:rFonts w:ascii="Calibri" w:hAnsi="Calibri" w:cs="Calibri"/>
                <w:szCs w:val="22"/>
              </w:rPr>
              <w:t>Dyrø</w:t>
            </w:r>
            <w:proofErr w:type="spellEnd"/>
            <w:r>
              <w:rPr>
                <w:rFonts w:ascii="Calibri" w:hAnsi="Calibri" w:cs="Calibri"/>
                <w:szCs w:val="22"/>
              </w:rPr>
              <w:t xml:space="preserve"> &amp; Moen Ark</w:t>
            </w:r>
          </w:p>
          <w:p w14:paraId="02EA8A76" w14:textId="14CB3E73" w:rsidR="00FA0F49" w:rsidRPr="00B74595" w:rsidRDefault="00FA0F49" w:rsidP="009B4DA3">
            <w:pPr>
              <w:jc w:val="center"/>
              <w:rPr>
                <w:rFonts w:ascii="Calibri" w:hAnsi="Calibri" w:cs="Calibri"/>
                <w:szCs w:val="22"/>
              </w:rPr>
            </w:pPr>
          </w:p>
        </w:tc>
        <w:tc>
          <w:tcPr>
            <w:tcW w:w="1182" w:type="dxa"/>
            <w:tcBorders>
              <w:top w:val="nil"/>
              <w:left w:val="nil"/>
              <w:bottom w:val="nil"/>
              <w:right w:val="nil"/>
            </w:tcBorders>
            <w:noWrap/>
            <w:vAlign w:val="bottom"/>
            <w:hideMark/>
          </w:tcPr>
          <w:p w14:paraId="7ACE8BE8" w14:textId="77777777" w:rsidR="006A1964" w:rsidRPr="00B74595" w:rsidRDefault="006A1964" w:rsidP="009B4DA3">
            <w:pPr>
              <w:rPr>
                <w:rFonts w:cs="Arial"/>
                <w:szCs w:val="22"/>
              </w:rPr>
            </w:pPr>
          </w:p>
        </w:tc>
        <w:tc>
          <w:tcPr>
            <w:tcW w:w="1368" w:type="dxa"/>
            <w:tcBorders>
              <w:top w:val="nil"/>
              <w:left w:val="nil"/>
              <w:bottom w:val="nil"/>
              <w:right w:val="nil"/>
            </w:tcBorders>
            <w:noWrap/>
            <w:vAlign w:val="bottom"/>
            <w:hideMark/>
          </w:tcPr>
          <w:p w14:paraId="60DA4894" w14:textId="77777777" w:rsidR="006A1964" w:rsidRPr="00B74595" w:rsidRDefault="006A1964" w:rsidP="009B4DA3">
            <w:pPr>
              <w:rPr>
                <w:rFonts w:cs="Arial"/>
                <w:szCs w:val="22"/>
              </w:rPr>
            </w:pPr>
          </w:p>
        </w:tc>
        <w:tc>
          <w:tcPr>
            <w:tcW w:w="2378" w:type="dxa"/>
            <w:gridSpan w:val="2"/>
            <w:tcBorders>
              <w:top w:val="single" w:sz="4" w:space="0" w:color="auto"/>
              <w:left w:val="single" w:sz="4" w:space="0" w:color="auto"/>
              <w:bottom w:val="nil"/>
              <w:right w:val="single" w:sz="4" w:space="0" w:color="000000"/>
            </w:tcBorders>
            <w:shd w:val="clear" w:color="auto" w:fill="FFFF99"/>
            <w:noWrap/>
            <w:vAlign w:val="bottom"/>
            <w:hideMark/>
          </w:tcPr>
          <w:p w14:paraId="311F4BEE" w14:textId="7FBC9E9E" w:rsidR="006A1964" w:rsidRPr="00B74595" w:rsidRDefault="00FA0F49" w:rsidP="009B4DA3">
            <w:pPr>
              <w:jc w:val="center"/>
              <w:rPr>
                <w:rFonts w:ascii="Calibri" w:hAnsi="Calibri" w:cs="Calibri"/>
                <w:szCs w:val="22"/>
              </w:rPr>
            </w:pPr>
            <w:r>
              <w:rPr>
                <w:rFonts w:ascii="Calibri" w:hAnsi="Calibri" w:cs="Calibri"/>
                <w:szCs w:val="22"/>
              </w:rPr>
              <w:t>Under</w:t>
            </w:r>
            <w:r w:rsidR="006A1964" w:rsidRPr="00B74595">
              <w:rPr>
                <w:rFonts w:ascii="Calibri" w:hAnsi="Calibri" w:cs="Calibri"/>
                <w:szCs w:val="22"/>
              </w:rPr>
              <w:t>entreprenør (</w:t>
            </w:r>
            <w:r>
              <w:rPr>
                <w:rFonts w:ascii="Calibri" w:hAnsi="Calibri" w:cs="Calibri"/>
                <w:szCs w:val="22"/>
              </w:rPr>
              <w:t>U</w:t>
            </w:r>
            <w:r w:rsidR="006A1964" w:rsidRPr="00B74595">
              <w:rPr>
                <w:rFonts w:ascii="Calibri" w:hAnsi="Calibri" w:cs="Calibri"/>
                <w:szCs w:val="22"/>
              </w:rPr>
              <w:t>E)</w:t>
            </w:r>
          </w:p>
          <w:p w14:paraId="4D13B73E" w14:textId="671184FC" w:rsidR="006A1964" w:rsidRPr="00B74595" w:rsidRDefault="003A7894" w:rsidP="00FA0F49">
            <w:pPr>
              <w:jc w:val="center"/>
              <w:rPr>
                <w:rFonts w:ascii="Calibri" w:hAnsi="Calibri" w:cs="Calibri"/>
                <w:szCs w:val="22"/>
              </w:rPr>
            </w:pPr>
            <w:r>
              <w:rPr>
                <w:rFonts w:ascii="Calibri" w:hAnsi="Calibri" w:cs="Calibri"/>
                <w:i/>
                <w:iCs/>
                <w:szCs w:val="22"/>
              </w:rPr>
              <w:lastRenderedPageBreak/>
              <w:t>--- ---</w:t>
            </w:r>
            <w:r w:rsidR="00FA0F49" w:rsidRPr="00B74595">
              <w:rPr>
                <w:rFonts w:ascii="Calibri" w:hAnsi="Calibri" w:cs="Calibri"/>
                <w:szCs w:val="22"/>
              </w:rPr>
              <w:t xml:space="preserve"> </w:t>
            </w:r>
            <w:r w:rsidR="00FA0F49">
              <w:rPr>
                <w:rFonts w:ascii="Calibri" w:hAnsi="Calibri" w:cs="Calibri"/>
                <w:szCs w:val="22"/>
              </w:rPr>
              <w:br/>
            </w:r>
            <w:r w:rsidR="00FA0F49" w:rsidRPr="00B74595">
              <w:rPr>
                <w:rFonts w:ascii="Calibri" w:hAnsi="Calibri" w:cs="Calibri"/>
                <w:szCs w:val="22"/>
              </w:rPr>
              <w:t xml:space="preserve">V/ </w:t>
            </w:r>
            <w:r w:rsidR="00FA0F49">
              <w:rPr>
                <w:rFonts w:ascii="Calibri" w:hAnsi="Calibri" w:cs="Calibri"/>
                <w:szCs w:val="22"/>
              </w:rPr>
              <w:t>-- -</w:t>
            </w:r>
          </w:p>
        </w:tc>
        <w:tc>
          <w:tcPr>
            <w:tcW w:w="228" w:type="dxa"/>
            <w:gridSpan w:val="2"/>
            <w:tcBorders>
              <w:top w:val="nil"/>
              <w:left w:val="nil"/>
              <w:bottom w:val="nil"/>
              <w:right w:val="nil"/>
            </w:tcBorders>
            <w:noWrap/>
            <w:vAlign w:val="bottom"/>
            <w:hideMark/>
          </w:tcPr>
          <w:p w14:paraId="0869AE47" w14:textId="77777777" w:rsidR="006A1964" w:rsidRPr="0014218D" w:rsidRDefault="006A1964" w:rsidP="009B4DA3">
            <w:pPr>
              <w:rPr>
                <w:rFonts w:cs="Arial"/>
                <w:sz w:val="20"/>
              </w:rPr>
            </w:pPr>
          </w:p>
        </w:tc>
      </w:tr>
      <w:tr w:rsidR="006A1964" w:rsidRPr="0014218D" w14:paraId="657E09C9" w14:textId="77777777" w:rsidTr="00FA0F49">
        <w:trPr>
          <w:trHeight w:val="194"/>
        </w:trPr>
        <w:tc>
          <w:tcPr>
            <w:tcW w:w="160" w:type="dxa"/>
            <w:tcBorders>
              <w:top w:val="nil"/>
              <w:left w:val="nil"/>
              <w:bottom w:val="nil"/>
              <w:right w:val="nil"/>
            </w:tcBorders>
            <w:noWrap/>
            <w:vAlign w:val="bottom"/>
            <w:hideMark/>
          </w:tcPr>
          <w:p w14:paraId="5B89A622" w14:textId="77777777" w:rsidR="006A1964" w:rsidRPr="0014218D" w:rsidRDefault="006A1964" w:rsidP="009B4DA3">
            <w:pPr>
              <w:rPr>
                <w:rFonts w:cs="Arial"/>
                <w:sz w:val="20"/>
              </w:rPr>
            </w:pPr>
          </w:p>
        </w:tc>
        <w:tc>
          <w:tcPr>
            <w:tcW w:w="200" w:type="dxa"/>
            <w:tcBorders>
              <w:top w:val="nil"/>
              <w:left w:val="single" w:sz="4" w:space="0" w:color="auto"/>
              <w:bottom w:val="nil"/>
              <w:right w:val="nil"/>
            </w:tcBorders>
            <w:noWrap/>
            <w:vAlign w:val="bottom"/>
            <w:hideMark/>
          </w:tcPr>
          <w:p w14:paraId="4AB758C4" w14:textId="77777777" w:rsidR="006A1964" w:rsidRPr="0014218D" w:rsidRDefault="006A1964" w:rsidP="009B4DA3">
            <w:pPr>
              <w:rPr>
                <w:rFonts w:cs="Arial"/>
                <w:sz w:val="20"/>
              </w:rPr>
            </w:pPr>
            <w:r w:rsidRPr="0014218D">
              <w:rPr>
                <w:rFonts w:cs="Arial"/>
                <w:sz w:val="20"/>
              </w:rPr>
              <w:t> </w:t>
            </w:r>
          </w:p>
        </w:tc>
        <w:tc>
          <w:tcPr>
            <w:tcW w:w="2721" w:type="dxa"/>
            <w:gridSpan w:val="2"/>
            <w:tcBorders>
              <w:top w:val="nil"/>
              <w:left w:val="single" w:sz="4" w:space="0" w:color="auto"/>
              <w:bottom w:val="single" w:sz="4" w:space="0" w:color="auto"/>
              <w:right w:val="single" w:sz="4" w:space="0" w:color="000000"/>
            </w:tcBorders>
            <w:shd w:val="clear" w:color="auto" w:fill="FFFF99"/>
            <w:noWrap/>
            <w:vAlign w:val="bottom"/>
          </w:tcPr>
          <w:p w14:paraId="76D53F0D" w14:textId="77777777" w:rsidR="006A1964" w:rsidRPr="00B74595" w:rsidRDefault="006A1964" w:rsidP="009B4DA3">
            <w:pPr>
              <w:jc w:val="center"/>
              <w:rPr>
                <w:rFonts w:ascii="Calibri" w:hAnsi="Calibri" w:cs="Calibri"/>
                <w:szCs w:val="22"/>
              </w:rPr>
            </w:pPr>
          </w:p>
        </w:tc>
        <w:tc>
          <w:tcPr>
            <w:tcW w:w="1182" w:type="dxa"/>
            <w:tcBorders>
              <w:top w:val="nil"/>
              <w:left w:val="nil"/>
              <w:bottom w:val="nil"/>
              <w:right w:val="nil"/>
            </w:tcBorders>
            <w:noWrap/>
            <w:vAlign w:val="bottom"/>
            <w:hideMark/>
          </w:tcPr>
          <w:p w14:paraId="6DE0CC7B" w14:textId="77777777" w:rsidR="006A1964" w:rsidRPr="00B74595" w:rsidRDefault="006A1964" w:rsidP="009B4DA3">
            <w:pPr>
              <w:rPr>
                <w:rFonts w:cs="Arial"/>
                <w:szCs w:val="22"/>
              </w:rPr>
            </w:pPr>
          </w:p>
        </w:tc>
        <w:tc>
          <w:tcPr>
            <w:tcW w:w="1368" w:type="dxa"/>
            <w:tcBorders>
              <w:top w:val="nil"/>
              <w:left w:val="nil"/>
              <w:bottom w:val="nil"/>
              <w:right w:val="nil"/>
            </w:tcBorders>
            <w:noWrap/>
            <w:vAlign w:val="bottom"/>
            <w:hideMark/>
          </w:tcPr>
          <w:p w14:paraId="64118723" w14:textId="77777777" w:rsidR="006A1964" w:rsidRPr="00B74595" w:rsidRDefault="006A1964" w:rsidP="009B4DA3">
            <w:pPr>
              <w:rPr>
                <w:rFonts w:cs="Arial"/>
                <w:szCs w:val="22"/>
              </w:rPr>
            </w:pPr>
          </w:p>
        </w:tc>
        <w:tc>
          <w:tcPr>
            <w:tcW w:w="2378" w:type="dxa"/>
            <w:gridSpan w:val="2"/>
            <w:tcBorders>
              <w:top w:val="nil"/>
              <w:left w:val="single" w:sz="4" w:space="0" w:color="auto"/>
              <w:bottom w:val="single" w:sz="4" w:space="0" w:color="auto"/>
              <w:right w:val="single" w:sz="4" w:space="0" w:color="000000"/>
            </w:tcBorders>
            <w:shd w:val="clear" w:color="auto" w:fill="FFFF99"/>
            <w:noWrap/>
            <w:vAlign w:val="bottom"/>
            <w:hideMark/>
          </w:tcPr>
          <w:p w14:paraId="0F7A3EAE" w14:textId="07BFC071" w:rsidR="006A1964" w:rsidRPr="005E2652" w:rsidRDefault="006A1964" w:rsidP="00FA0F49">
            <w:pPr>
              <w:rPr>
                <w:rFonts w:ascii="Calibri" w:hAnsi="Calibri" w:cs="Calibri"/>
                <w:i/>
                <w:iCs/>
                <w:szCs w:val="22"/>
              </w:rPr>
            </w:pPr>
          </w:p>
        </w:tc>
        <w:tc>
          <w:tcPr>
            <w:tcW w:w="228" w:type="dxa"/>
            <w:gridSpan w:val="2"/>
            <w:tcBorders>
              <w:top w:val="nil"/>
              <w:left w:val="nil"/>
              <w:bottom w:val="nil"/>
              <w:right w:val="nil"/>
            </w:tcBorders>
            <w:noWrap/>
            <w:vAlign w:val="bottom"/>
            <w:hideMark/>
          </w:tcPr>
          <w:p w14:paraId="5FC36171" w14:textId="77777777" w:rsidR="006A1964" w:rsidRPr="0014218D" w:rsidRDefault="006A1964" w:rsidP="009B4DA3">
            <w:pPr>
              <w:rPr>
                <w:rFonts w:cs="Arial"/>
                <w:sz w:val="20"/>
              </w:rPr>
            </w:pPr>
          </w:p>
        </w:tc>
      </w:tr>
      <w:tr w:rsidR="006A1964" w:rsidRPr="0014218D" w14:paraId="5DB818FB" w14:textId="77777777" w:rsidTr="00FA0F49">
        <w:trPr>
          <w:trHeight w:val="194"/>
        </w:trPr>
        <w:tc>
          <w:tcPr>
            <w:tcW w:w="160" w:type="dxa"/>
            <w:tcBorders>
              <w:top w:val="nil"/>
              <w:left w:val="nil"/>
              <w:bottom w:val="nil"/>
              <w:right w:val="nil"/>
            </w:tcBorders>
            <w:noWrap/>
            <w:vAlign w:val="bottom"/>
            <w:hideMark/>
          </w:tcPr>
          <w:p w14:paraId="2F4A46C7" w14:textId="77777777" w:rsidR="006A1964" w:rsidRPr="0014218D" w:rsidRDefault="006A1964" w:rsidP="009B4DA3">
            <w:pPr>
              <w:rPr>
                <w:rFonts w:cs="Arial"/>
                <w:sz w:val="20"/>
              </w:rPr>
            </w:pPr>
          </w:p>
        </w:tc>
        <w:tc>
          <w:tcPr>
            <w:tcW w:w="200" w:type="dxa"/>
            <w:tcBorders>
              <w:top w:val="nil"/>
              <w:left w:val="single" w:sz="4" w:space="0" w:color="auto"/>
              <w:bottom w:val="nil"/>
              <w:right w:val="nil"/>
            </w:tcBorders>
            <w:noWrap/>
            <w:vAlign w:val="bottom"/>
          </w:tcPr>
          <w:p w14:paraId="4F8A0334" w14:textId="77777777" w:rsidR="006A1964" w:rsidRPr="0014218D" w:rsidRDefault="006A1964" w:rsidP="009B4DA3">
            <w:pPr>
              <w:rPr>
                <w:rFonts w:cs="Arial"/>
                <w:sz w:val="20"/>
              </w:rPr>
            </w:pPr>
          </w:p>
        </w:tc>
        <w:tc>
          <w:tcPr>
            <w:tcW w:w="1738" w:type="dxa"/>
            <w:tcBorders>
              <w:top w:val="nil"/>
              <w:left w:val="nil"/>
              <w:bottom w:val="nil"/>
              <w:right w:val="nil"/>
            </w:tcBorders>
            <w:noWrap/>
            <w:vAlign w:val="bottom"/>
            <w:hideMark/>
          </w:tcPr>
          <w:p w14:paraId="7CA9C398" w14:textId="77777777" w:rsidR="006A1964" w:rsidRPr="0014218D" w:rsidRDefault="006A1964" w:rsidP="009B4DA3">
            <w:pPr>
              <w:rPr>
                <w:rFonts w:ascii="Calibri" w:hAnsi="Calibri" w:cs="Calibri"/>
                <w:szCs w:val="22"/>
              </w:rPr>
            </w:pPr>
          </w:p>
        </w:tc>
        <w:tc>
          <w:tcPr>
            <w:tcW w:w="983" w:type="dxa"/>
            <w:tcBorders>
              <w:top w:val="nil"/>
              <w:left w:val="nil"/>
              <w:bottom w:val="nil"/>
              <w:right w:val="nil"/>
            </w:tcBorders>
            <w:noWrap/>
            <w:vAlign w:val="bottom"/>
            <w:hideMark/>
          </w:tcPr>
          <w:p w14:paraId="17C19907" w14:textId="77777777" w:rsidR="006A1964" w:rsidRPr="0014218D" w:rsidRDefault="006A1964" w:rsidP="009B4DA3">
            <w:pPr>
              <w:jc w:val="center"/>
              <w:rPr>
                <w:rFonts w:ascii="Calibri" w:hAnsi="Calibri" w:cs="Calibri"/>
                <w:szCs w:val="22"/>
              </w:rPr>
            </w:pPr>
          </w:p>
        </w:tc>
        <w:tc>
          <w:tcPr>
            <w:tcW w:w="1182" w:type="dxa"/>
            <w:tcBorders>
              <w:top w:val="nil"/>
              <w:left w:val="nil"/>
              <w:bottom w:val="nil"/>
              <w:right w:val="nil"/>
            </w:tcBorders>
            <w:noWrap/>
            <w:vAlign w:val="bottom"/>
            <w:hideMark/>
          </w:tcPr>
          <w:p w14:paraId="7918704A" w14:textId="77777777" w:rsidR="006A1964" w:rsidRPr="0014218D" w:rsidRDefault="006A1964" w:rsidP="009B4DA3">
            <w:pPr>
              <w:rPr>
                <w:rFonts w:cs="Arial"/>
                <w:sz w:val="20"/>
              </w:rPr>
            </w:pPr>
          </w:p>
        </w:tc>
        <w:tc>
          <w:tcPr>
            <w:tcW w:w="1368" w:type="dxa"/>
            <w:tcBorders>
              <w:top w:val="nil"/>
              <w:left w:val="nil"/>
              <w:bottom w:val="nil"/>
              <w:right w:val="nil"/>
            </w:tcBorders>
            <w:noWrap/>
            <w:vAlign w:val="bottom"/>
            <w:hideMark/>
          </w:tcPr>
          <w:p w14:paraId="3998C36A" w14:textId="77777777" w:rsidR="006A1964" w:rsidRPr="0014218D" w:rsidRDefault="006A1964" w:rsidP="009B4DA3">
            <w:pPr>
              <w:rPr>
                <w:rFonts w:cs="Arial"/>
                <w:sz w:val="20"/>
              </w:rPr>
            </w:pPr>
          </w:p>
        </w:tc>
        <w:tc>
          <w:tcPr>
            <w:tcW w:w="1340" w:type="dxa"/>
            <w:tcBorders>
              <w:top w:val="nil"/>
              <w:left w:val="nil"/>
              <w:bottom w:val="single" w:sz="4" w:space="0" w:color="auto"/>
              <w:right w:val="single" w:sz="4" w:space="0" w:color="auto"/>
            </w:tcBorders>
            <w:noWrap/>
            <w:vAlign w:val="bottom"/>
            <w:hideMark/>
          </w:tcPr>
          <w:p w14:paraId="348D8F27" w14:textId="77777777" w:rsidR="006A1964" w:rsidRPr="0014218D" w:rsidRDefault="006A1964" w:rsidP="009B4DA3">
            <w:pPr>
              <w:jc w:val="center"/>
              <w:rPr>
                <w:rFonts w:ascii="Calibri" w:hAnsi="Calibri" w:cs="Calibri"/>
                <w:szCs w:val="22"/>
              </w:rPr>
            </w:pPr>
            <w:r w:rsidRPr="0014218D">
              <w:rPr>
                <w:rFonts w:ascii="Calibri" w:hAnsi="Calibri" w:cs="Calibri"/>
                <w:szCs w:val="22"/>
              </w:rPr>
              <w:t> </w:t>
            </w:r>
          </w:p>
        </w:tc>
        <w:tc>
          <w:tcPr>
            <w:tcW w:w="1038" w:type="dxa"/>
            <w:tcBorders>
              <w:top w:val="nil"/>
              <w:left w:val="nil"/>
              <w:bottom w:val="nil"/>
              <w:right w:val="nil"/>
            </w:tcBorders>
            <w:noWrap/>
            <w:vAlign w:val="bottom"/>
            <w:hideMark/>
          </w:tcPr>
          <w:p w14:paraId="35B9963F" w14:textId="77777777" w:rsidR="006A1964" w:rsidRPr="0014218D" w:rsidRDefault="006A1964" w:rsidP="009B4DA3">
            <w:pPr>
              <w:rPr>
                <w:rFonts w:ascii="Calibri" w:hAnsi="Calibri" w:cs="Calibri"/>
                <w:szCs w:val="22"/>
              </w:rPr>
            </w:pPr>
          </w:p>
        </w:tc>
        <w:tc>
          <w:tcPr>
            <w:tcW w:w="228" w:type="dxa"/>
            <w:gridSpan w:val="2"/>
            <w:tcBorders>
              <w:top w:val="nil"/>
              <w:left w:val="nil"/>
              <w:bottom w:val="nil"/>
              <w:right w:val="nil"/>
            </w:tcBorders>
            <w:noWrap/>
            <w:vAlign w:val="bottom"/>
            <w:hideMark/>
          </w:tcPr>
          <w:p w14:paraId="2BC5C8E1" w14:textId="77777777" w:rsidR="006A1964" w:rsidRPr="0014218D" w:rsidRDefault="006A1964" w:rsidP="009B4DA3">
            <w:pPr>
              <w:rPr>
                <w:rFonts w:cs="Arial"/>
                <w:sz w:val="20"/>
              </w:rPr>
            </w:pPr>
          </w:p>
        </w:tc>
      </w:tr>
    </w:tbl>
    <w:p w14:paraId="64FF1EA9" w14:textId="77777777" w:rsidR="008E05DA" w:rsidRDefault="008E05DA" w:rsidP="008E05DA"/>
    <w:p w14:paraId="2A72B255" w14:textId="36D2CC89" w:rsidR="008E05DA" w:rsidRDefault="008E05DA" w:rsidP="008E05DA"/>
    <w:p w14:paraId="0C9A8244" w14:textId="35C4DB31" w:rsidR="008E05DA" w:rsidRDefault="008E05DA" w:rsidP="008E05DA"/>
    <w:p w14:paraId="4BC6308F" w14:textId="77777777" w:rsidR="008E05DA" w:rsidRDefault="008E05DA" w:rsidP="008E05DA"/>
    <w:p w14:paraId="2BBEE2DE" w14:textId="77777777" w:rsidR="008E05DA" w:rsidRDefault="008E05DA" w:rsidP="008E05DA"/>
    <w:p w14:paraId="491C2288" w14:textId="27328F02" w:rsidR="003B30B6" w:rsidRDefault="00ED6676" w:rsidP="001F5E09">
      <w:pPr>
        <w:jc w:val="left"/>
      </w:pPr>
      <w:r>
        <w:t xml:space="preserve">Organisasjonskartet beskriver rapporteringslinjene i prosjektet. Hovedprinsippet er at understående aktører rapporter både fremdrift, løsninger/fagutvikling og økonomi til ovenstående aktør. </w:t>
      </w:r>
    </w:p>
    <w:p w14:paraId="4B8D8133" w14:textId="43A26C28" w:rsidR="00E61599" w:rsidRDefault="00ED6676" w:rsidP="001F5E09">
      <w:pPr>
        <w:jc w:val="left"/>
      </w:pPr>
      <w:r>
        <w:t xml:space="preserve">Prosjektdeltakere </w:t>
      </w:r>
      <w:proofErr w:type="gramStart"/>
      <w:r>
        <w:t>fremgår</w:t>
      </w:r>
      <w:proofErr w:type="gramEnd"/>
      <w:r>
        <w:t xml:space="preserve"> av adresseliste i pkt.2 Byggherrens administrasjon.</w:t>
      </w:r>
    </w:p>
    <w:p w14:paraId="3CC54AC5" w14:textId="77777777" w:rsidR="00ED6676" w:rsidRDefault="00ED6676" w:rsidP="001F5E09">
      <w:pPr>
        <w:pStyle w:val="Overskrift3"/>
      </w:pPr>
      <w:r>
        <w:t>3.1.1 Byggherre (BH)</w:t>
      </w:r>
    </w:p>
    <w:p w14:paraId="0B991A81" w14:textId="1DD342F4" w:rsidR="00E61599" w:rsidRDefault="00ED6676" w:rsidP="001F5E09">
      <w:pPr>
        <w:jc w:val="left"/>
      </w:pPr>
      <w:r>
        <w:t xml:space="preserve">Byggherre er Universitetet i Oslo ved Eiendomsavdelingen (EA). </w:t>
      </w:r>
    </w:p>
    <w:p w14:paraId="56DF3311" w14:textId="77777777" w:rsidR="00ED6676" w:rsidRDefault="00ED6676" w:rsidP="001F5E09">
      <w:pPr>
        <w:pStyle w:val="Overskrift3"/>
      </w:pPr>
      <w:r>
        <w:t>3.1.2 Prosjektleder (PL)</w:t>
      </w:r>
    </w:p>
    <w:p w14:paraId="4BB6F1F6" w14:textId="77777777" w:rsidR="00ED6676" w:rsidRDefault="00ED6676" w:rsidP="001F5E09">
      <w:pPr>
        <w:jc w:val="left"/>
      </w:pPr>
      <w:r>
        <w:t>Prosjektleder er den administrative leder av prosjektet.</w:t>
      </w:r>
    </w:p>
    <w:p w14:paraId="4114C49D" w14:textId="4CBC3BB8" w:rsidR="00E61599" w:rsidRDefault="00ED6676" w:rsidP="001F5E09">
      <w:pPr>
        <w:jc w:val="left"/>
      </w:pPr>
      <w:r>
        <w:t xml:space="preserve">Alle bestillinger skal gjøres i EAs bestillingssystemet. </w:t>
      </w:r>
    </w:p>
    <w:p w14:paraId="2D93E5CD" w14:textId="77777777" w:rsidR="00ED6676" w:rsidRDefault="00ED6676" w:rsidP="001F5E09">
      <w:pPr>
        <w:pStyle w:val="Overskrift3"/>
      </w:pPr>
      <w:r>
        <w:t>3.1.3 Brukere</w:t>
      </w:r>
    </w:p>
    <w:p w14:paraId="067394E3" w14:textId="6C4BDAB5" w:rsidR="00E61599" w:rsidRDefault="00ED6676" w:rsidP="001F5E09">
      <w:pPr>
        <w:jc w:val="left"/>
      </w:pPr>
      <w:r>
        <w:t xml:space="preserve">Brukerrepresentanten fra UiO </w:t>
      </w:r>
      <w:proofErr w:type="gramStart"/>
      <w:r>
        <w:t>fremgår</w:t>
      </w:r>
      <w:proofErr w:type="gramEnd"/>
      <w:r>
        <w:t xml:space="preserve"> fra mandat og skal ivareta brukernes interesser i saken.</w:t>
      </w:r>
    </w:p>
    <w:p w14:paraId="41FFF151" w14:textId="77777777" w:rsidR="00ED6676" w:rsidRDefault="00ED6676" w:rsidP="001F5E09">
      <w:pPr>
        <w:pStyle w:val="Overskrift3"/>
      </w:pPr>
      <w:r>
        <w:t>3.1.4 Prosjekteringsgruppeleder (PGL, KP)</w:t>
      </w:r>
    </w:p>
    <w:p w14:paraId="3E1C9E48" w14:textId="35123BEE" w:rsidR="00E61599" w:rsidRDefault="00ED6676" w:rsidP="001F5E09">
      <w:pPr>
        <w:jc w:val="left"/>
      </w:pPr>
      <w:r>
        <w:t>Prosjekteringsgruppeleder er ansvarlig for å lede og koordinere prosjekteringsgruppen. Er også normalt SHA-koordinator prosjektering (KP) i prosjekteringsperioden. Eventuelt kan SHA-koordinator for prosjektering engasjeres spesielt.</w:t>
      </w:r>
    </w:p>
    <w:p w14:paraId="3FB0F7D5" w14:textId="77777777" w:rsidR="00ED6676" w:rsidRDefault="00ED6676" w:rsidP="001F5E09">
      <w:pPr>
        <w:pStyle w:val="Overskrift3"/>
      </w:pPr>
      <w:r>
        <w:t>3.1.5 Byggeleder (BL)</w:t>
      </w:r>
    </w:p>
    <w:p w14:paraId="03206FAA" w14:textId="77777777" w:rsidR="00ED6676" w:rsidRDefault="00ED6676" w:rsidP="001F5E09">
      <w:pPr>
        <w:jc w:val="left"/>
      </w:pPr>
      <w:r>
        <w:t>Byggeleder er byggherrens representant på byggeplassen.</w:t>
      </w:r>
    </w:p>
    <w:p w14:paraId="1F416CB8" w14:textId="7263CCB0" w:rsidR="001944ED" w:rsidRDefault="00ED6676" w:rsidP="001F5E09">
      <w:pPr>
        <w:jc w:val="left"/>
      </w:pPr>
      <w:r>
        <w:t>Byggeleder skal følge opp byggesaken både teknisk og økonomisk.</w:t>
      </w:r>
    </w:p>
    <w:p w14:paraId="58012702" w14:textId="6FB2B924" w:rsidR="00ED6676" w:rsidRDefault="00ED6676" w:rsidP="001F5E09">
      <w:pPr>
        <w:pStyle w:val="Overskrift1"/>
        <w:numPr>
          <w:ilvl w:val="0"/>
          <w:numId w:val="0"/>
        </w:numPr>
        <w:ind w:left="360" w:hanging="360"/>
      </w:pPr>
      <w:bookmarkStart w:id="7" w:name="_Toc224194808"/>
      <w:r>
        <w:t>3.2 Fullmakter</w:t>
      </w:r>
      <w:bookmarkEnd w:id="7"/>
    </w:p>
    <w:p w14:paraId="76326A9E" w14:textId="42787F95" w:rsidR="003A7894" w:rsidRPr="00ED6676" w:rsidRDefault="00ED6676" w:rsidP="001F5E09">
      <w:pPr>
        <w:jc w:val="left"/>
      </w:pPr>
      <w:r>
        <w:t>Brukerrepresentant, rådgivere, byggeleder og entreprenører kan ikke på egen hånd påføre byggherren økonomiske forpliktelser uten fullmakt.</w:t>
      </w:r>
    </w:p>
    <w:p w14:paraId="3659F123" w14:textId="48C212DD" w:rsidR="00ED6676" w:rsidRDefault="00ED6676" w:rsidP="001F5E09">
      <w:pPr>
        <w:pStyle w:val="Overskrift1"/>
      </w:pPr>
      <w:bookmarkStart w:id="8" w:name="_Toc224194809"/>
      <w:r>
        <w:t>Administrative rutiner</w:t>
      </w:r>
      <w:bookmarkEnd w:id="8"/>
    </w:p>
    <w:p w14:paraId="25C2BA54" w14:textId="79CE39AD" w:rsidR="00ED6676" w:rsidRDefault="00ED6676" w:rsidP="001F5E09">
      <w:pPr>
        <w:pStyle w:val="Overskrift1"/>
        <w:numPr>
          <w:ilvl w:val="0"/>
          <w:numId w:val="0"/>
        </w:numPr>
      </w:pPr>
      <w:bookmarkStart w:id="9" w:name="_Toc224194810"/>
      <w:r>
        <w:t>4.1 Arkivering</w:t>
      </w:r>
      <w:bookmarkEnd w:id="9"/>
    </w:p>
    <w:p w14:paraId="4079FCB2" w14:textId="540B4597" w:rsidR="00ED6676" w:rsidRDefault="00ED6676" w:rsidP="001F5E09">
      <w:pPr>
        <w:jc w:val="left"/>
      </w:pPr>
      <w:r>
        <w:t>Alle leverandører skal etablere og opprettholde et arkiv som dokumenterer saksforløpet gjennom hele prosjektperioden. Arkivet skal omfatte all inn- og utgående korrespondanse, møtereferater, notater, fakturaer etc.</w:t>
      </w:r>
    </w:p>
    <w:p w14:paraId="27C2B118" w14:textId="22E00132" w:rsidR="00ED6676" w:rsidRDefault="00ED6676" w:rsidP="001F5E09">
      <w:pPr>
        <w:jc w:val="left"/>
      </w:pPr>
      <w:r>
        <w:t>Leverandører skal arkivere tegninger i eget arkiv. Tegningsarkivet skal fortløpende ajourføres med de sist reviderte tegninger. Utgåtte tegninger skal merkes med "UTGÅTT, DATO" og skal arkiveres i eget arkiv. As-</w:t>
      </w:r>
      <w:proofErr w:type="spellStart"/>
      <w:r>
        <w:t>built</w:t>
      </w:r>
      <w:proofErr w:type="spellEnd"/>
      <w:r>
        <w:t xml:space="preserve"> tegninger arkiveres i egen mappe.</w:t>
      </w:r>
    </w:p>
    <w:p w14:paraId="28712307" w14:textId="67A605B6" w:rsidR="00E61599" w:rsidRPr="00E61599" w:rsidRDefault="00E61599" w:rsidP="009C33FC">
      <w:pPr>
        <w:pStyle w:val="Overskrift1"/>
        <w:numPr>
          <w:ilvl w:val="1"/>
          <w:numId w:val="1"/>
        </w:numPr>
      </w:pPr>
      <w:bookmarkStart w:id="10" w:name="_Toc224194811"/>
      <w:r>
        <w:lastRenderedPageBreak/>
        <w:t>Korrespondanse og møter</w:t>
      </w:r>
      <w:bookmarkEnd w:id="10"/>
    </w:p>
    <w:p w14:paraId="25E1F287" w14:textId="117B4281" w:rsidR="00E61599" w:rsidRDefault="00E61599" w:rsidP="001F5E09">
      <w:pPr>
        <w:pStyle w:val="Overskrift3"/>
      </w:pPr>
      <w:r>
        <w:t>4.2.1 Korrespondanse</w:t>
      </w:r>
    </w:p>
    <w:p w14:paraId="31A3B04B" w14:textId="16649455" w:rsidR="00E61599" w:rsidRPr="00537F15" w:rsidRDefault="00E61599" w:rsidP="001F5E09">
      <w:pPr>
        <w:jc w:val="left"/>
        <w:rPr>
          <w:vanish/>
        </w:rPr>
      </w:pPr>
      <w:r w:rsidRPr="00537F15">
        <w:rPr>
          <w:vanish/>
        </w:rPr>
        <w:t>Korrespondanse påføres følgende oversikt: Prosjektnummer; Bygningsnummer; Bygningsnavn; Prosjektnavn og Sak.</w:t>
      </w:r>
    </w:p>
    <w:tbl>
      <w:tblPr>
        <w:tblStyle w:val="Tabellrutenett"/>
        <w:tblW w:w="0" w:type="auto"/>
        <w:tblLook w:val="04A0" w:firstRow="1" w:lastRow="0" w:firstColumn="1" w:lastColumn="0" w:noHBand="0" w:noVBand="1"/>
      </w:tblPr>
      <w:tblGrid>
        <w:gridCol w:w="3256"/>
        <w:gridCol w:w="5806"/>
      </w:tblGrid>
      <w:tr w:rsidR="00E61599" w14:paraId="100CB4D5" w14:textId="77777777" w:rsidTr="00E61599">
        <w:tc>
          <w:tcPr>
            <w:tcW w:w="3256" w:type="dxa"/>
            <w:shd w:val="clear" w:color="auto" w:fill="DBE5F1" w:themeFill="accent1" w:themeFillTint="33"/>
          </w:tcPr>
          <w:p w14:paraId="507BF5FF" w14:textId="43E1DE32" w:rsidR="00E61599" w:rsidRPr="00E61599" w:rsidRDefault="00E61599" w:rsidP="001F5E09">
            <w:pPr>
              <w:jc w:val="left"/>
              <w:rPr>
                <w:rFonts w:ascii="Arial" w:hAnsi="Arial" w:cs="Arial"/>
                <w:b/>
                <w:bCs/>
              </w:rPr>
            </w:pPr>
            <w:r w:rsidRPr="00E61599">
              <w:rPr>
                <w:rFonts w:ascii="Arial" w:hAnsi="Arial" w:cs="Arial"/>
                <w:b/>
                <w:bCs/>
              </w:rPr>
              <w:t>Prosjektnummer</w:t>
            </w:r>
          </w:p>
        </w:tc>
        <w:tc>
          <w:tcPr>
            <w:tcW w:w="5806" w:type="dxa"/>
          </w:tcPr>
          <w:p w14:paraId="4EB24D29" w14:textId="1092B7E8" w:rsidR="00E61599" w:rsidRDefault="00537F15" w:rsidP="001F5E09">
            <w:pPr>
              <w:jc w:val="left"/>
            </w:pPr>
            <w:r>
              <w:t>102691187</w:t>
            </w:r>
          </w:p>
          <w:p w14:paraId="3E990975" w14:textId="29EEEAF9" w:rsidR="00662754" w:rsidRPr="00E61599" w:rsidRDefault="00662754" w:rsidP="001F5E09">
            <w:pPr>
              <w:jc w:val="left"/>
              <w:rPr>
                <w:highlight w:val="yellow"/>
              </w:rPr>
            </w:pPr>
          </w:p>
        </w:tc>
      </w:tr>
      <w:tr w:rsidR="00E61599" w14:paraId="6859A4D1" w14:textId="77777777" w:rsidTr="00E61599">
        <w:tc>
          <w:tcPr>
            <w:tcW w:w="3256" w:type="dxa"/>
            <w:shd w:val="clear" w:color="auto" w:fill="DBE5F1" w:themeFill="accent1" w:themeFillTint="33"/>
          </w:tcPr>
          <w:p w14:paraId="5282155C" w14:textId="67CBCC03" w:rsidR="00E61599" w:rsidRPr="00E61599" w:rsidRDefault="00E61599" w:rsidP="001F5E09">
            <w:pPr>
              <w:jc w:val="left"/>
              <w:rPr>
                <w:rFonts w:ascii="Arial" w:hAnsi="Arial" w:cs="Arial"/>
                <w:b/>
                <w:bCs/>
              </w:rPr>
            </w:pPr>
            <w:r w:rsidRPr="00E61599">
              <w:rPr>
                <w:rFonts w:ascii="Arial" w:hAnsi="Arial" w:cs="Arial"/>
                <w:b/>
                <w:bCs/>
              </w:rPr>
              <w:t>Bygningsnummer</w:t>
            </w:r>
          </w:p>
        </w:tc>
        <w:tc>
          <w:tcPr>
            <w:tcW w:w="5806" w:type="dxa"/>
          </w:tcPr>
          <w:p w14:paraId="125D53EF" w14:textId="082A118E" w:rsidR="00E61599" w:rsidRDefault="00662754" w:rsidP="001F5E09">
            <w:pPr>
              <w:jc w:val="left"/>
            </w:pPr>
            <w:r w:rsidRPr="00662754">
              <w:t xml:space="preserve">TØ05 </w:t>
            </w:r>
          </w:p>
          <w:p w14:paraId="637A5D49" w14:textId="48AEFBD2" w:rsidR="00662754" w:rsidRPr="00E61599" w:rsidRDefault="00662754" w:rsidP="001F5E09">
            <w:pPr>
              <w:jc w:val="left"/>
              <w:rPr>
                <w:highlight w:val="yellow"/>
              </w:rPr>
            </w:pPr>
          </w:p>
        </w:tc>
      </w:tr>
      <w:tr w:rsidR="00E61599" w14:paraId="2055FBA5" w14:textId="77777777" w:rsidTr="00E61599">
        <w:tc>
          <w:tcPr>
            <w:tcW w:w="3256" w:type="dxa"/>
            <w:shd w:val="clear" w:color="auto" w:fill="DBE5F1" w:themeFill="accent1" w:themeFillTint="33"/>
          </w:tcPr>
          <w:p w14:paraId="5214C3F6" w14:textId="447B3C2E" w:rsidR="00E61599" w:rsidRPr="00E61599" w:rsidRDefault="00E61599" w:rsidP="001F5E09">
            <w:pPr>
              <w:jc w:val="left"/>
              <w:rPr>
                <w:rFonts w:ascii="Arial" w:hAnsi="Arial" w:cs="Arial"/>
                <w:b/>
                <w:bCs/>
              </w:rPr>
            </w:pPr>
            <w:r w:rsidRPr="00E61599">
              <w:rPr>
                <w:rFonts w:ascii="Arial" w:hAnsi="Arial" w:cs="Arial"/>
                <w:b/>
                <w:bCs/>
              </w:rPr>
              <w:t>Bygningsnavn</w:t>
            </w:r>
          </w:p>
        </w:tc>
        <w:tc>
          <w:tcPr>
            <w:tcW w:w="5806" w:type="dxa"/>
          </w:tcPr>
          <w:p w14:paraId="082B6BCA" w14:textId="04D2E01B" w:rsidR="00E61599" w:rsidRDefault="00662754" w:rsidP="001F5E09">
            <w:pPr>
              <w:jc w:val="left"/>
            </w:pPr>
            <w:r w:rsidRPr="00662754">
              <w:t xml:space="preserve">Robert Colletts hus </w:t>
            </w:r>
          </w:p>
          <w:p w14:paraId="01AE8CA3" w14:textId="50F01BC6" w:rsidR="00662754" w:rsidRPr="00E61599" w:rsidRDefault="00662754" w:rsidP="001F5E09">
            <w:pPr>
              <w:jc w:val="left"/>
              <w:rPr>
                <w:highlight w:val="yellow"/>
              </w:rPr>
            </w:pPr>
          </w:p>
        </w:tc>
      </w:tr>
      <w:tr w:rsidR="00E61599" w14:paraId="0C6E8885" w14:textId="77777777" w:rsidTr="00E61599">
        <w:tc>
          <w:tcPr>
            <w:tcW w:w="3256" w:type="dxa"/>
            <w:shd w:val="clear" w:color="auto" w:fill="DBE5F1" w:themeFill="accent1" w:themeFillTint="33"/>
          </w:tcPr>
          <w:p w14:paraId="1DA3A5CA" w14:textId="5607AF6D" w:rsidR="00E61599" w:rsidRPr="00E61599" w:rsidRDefault="00E61599" w:rsidP="001F5E09">
            <w:pPr>
              <w:jc w:val="left"/>
              <w:rPr>
                <w:rFonts w:ascii="Arial" w:hAnsi="Arial" w:cs="Arial"/>
                <w:b/>
                <w:bCs/>
              </w:rPr>
            </w:pPr>
            <w:r w:rsidRPr="00E61599">
              <w:rPr>
                <w:rFonts w:ascii="Arial" w:hAnsi="Arial" w:cs="Arial"/>
                <w:b/>
                <w:bCs/>
              </w:rPr>
              <w:t>Prosjektnavn</w:t>
            </w:r>
          </w:p>
        </w:tc>
        <w:tc>
          <w:tcPr>
            <w:tcW w:w="5806" w:type="dxa"/>
          </w:tcPr>
          <w:p w14:paraId="2A013588" w14:textId="33CE6EED" w:rsidR="00E61599" w:rsidRDefault="00662754" w:rsidP="001F5E09">
            <w:pPr>
              <w:jc w:val="left"/>
            </w:pPr>
            <w:r w:rsidRPr="00662754">
              <w:t>Utskifting vareheis</w:t>
            </w:r>
            <w:r w:rsidR="003B0075">
              <w:t xml:space="preserve"> </w:t>
            </w:r>
            <w:r w:rsidR="003B0075" w:rsidRPr="00662754">
              <w:t xml:space="preserve">Robert Colletts hus </w:t>
            </w:r>
          </w:p>
          <w:p w14:paraId="2A1BED62" w14:textId="205FE322" w:rsidR="00662754" w:rsidRPr="00E61599" w:rsidRDefault="00662754" w:rsidP="001F5E09">
            <w:pPr>
              <w:jc w:val="left"/>
              <w:rPr>
                <w:highlight w:val="yellow"/>
              </w:rPr>
            </w:pPr>
          </w:p>
        </w:tc>
      </w:tr>
      <w:tr w:rsidR="00E61599" w14:paraId="3D3D49A7" w14:textId="77777777" w:rsidTr="00E61599">
        <w:tc>
          <w:tcPr>
            <w:tcW w:w="3256" w:type="dxa"/>
            <w:shd w:val="clear" w:color="auto" w:fill="DBE5F1" w:themeFill="accent1" w:themeFillTint="33"/>
          </w:tcPr>
          <w:p w14:paraId="07780779" w14:textId="7EC0D1D8" w:rsidR="00E61599" w:rsidRPr="00E61599" w:rsidRDefault="00E61599" w:rsidP="001F5E09">
            <w:pPr>
              <w:jc w:val="left"/>
              <w:rPr>
                <w:rFonts w:ascii="Arial" w:hAnsi="Arial" w:cs="Arial"/>
                <w:b/>
                <w:bCs/>
              </w:rPr>
            </w:pPr>
            <w:r w:rsidRPr="00E61599">
              <w:rPr>
                <w:rFonts w:ascii="Arial" w:hAnsi="Arial" w:cs="Arial"/>
                <w:b/>
                <w:bCs/>
              </w:rPr>
              <w:t>Sak</w:t>
            </w:r>
          </w:p>
        </w:tc>
        <w:tc>
          <w:tcPr>
            <w:tcW w:w="5806" w:type="dxa"/>
          </w:tcPr>
          <w:p w14:paraId="5E6E943C" w14:textId="0C86CF48" w:rsidR="00E61599" w:rsidRDefault="00662754" w:rsidP="001F5E09">
            <w:pPr>
              <w:jc w:val="left"/>
            </w:pPr>
            <w:r w:rsidRPr="00662754">
              <w:t>Utskifting heis</w:t>
            </w:r>
          </w:p>
          <w:p w14:paraId="22C3666E" w14:textId="5CD06D40" w:rsidR="00662754" w:rsidRPr="00E61599" w:rsidRDefault="00662754" w:rsidP="001F5E09">
            <w:pPr>
              <w:jc w:val="left"/>
              <w:rPr>
                <w:highlight w:val="yellow"/>
              </w:rPr>
            </w:pPr>
          </w:p>
        </w:tc>
      </w:tr>
      <w:tr w:rsidR="00E61599" w14:paraId="5D45FFD6" w14:textId="77777777" w:rsidTr="00E61599">
        <w:tc>
          <w:tcPr>
            <w:tcW w:w="3256" w:type="dxa"/>
            <w:shd w:val="clear" w:color="auto" w:fill="DBE5F1" w:themeFill="accent1" w:themeFillTint="33"/>
          </w:tcPr>
          <w:p w14:paraId="733F4E47" w14:textId="010F44E1" w:rsidR="00E61599" w:rsidRPr="00E61599" w:rsidRDefault="00E61599" w:rsidP="001F5E09">
            <w:pPr>
              <w:jc w:val="left"/>
              <w:rPr>
                <w:rFonts w:ascii="Arial" w:hAnsi="Arial" w:cs="Arial"/>
                <w:b/>
                <w:bCs/>
              </w:rPr>
            </w:pPr>
            <w:r w:rsidRPr="00E61599">
              <w:rPr>
                <w:rFonts w:ascii="Arial" w:hAnsi="Arial" w:cs="Arial"/>
                <w:b/>
                <w:bCs/>
              </w:rPr>
              <w:t>Avtale/</w:t>
            </w:r>
            <w:proofErr w:type="spellStart"/>
            <w:r w:rsidRPr="00E61599">
              <w:rPr>
                <w:rFonts w:ascii="Arial" w:hAnsi="Arial" w:cs="Arial"/>
                <w:b/>
                <w:bCs/>
              </w:rPr>
              <w:t>Kontraktsnr</w:t>
            </w:r>
            <w:proofErr w:type="spellEnd"/>
            <w:r w:rsidRPr="00E61599">
              <w:rPr>
                <w:rFonts w:ascii="Arial" w:hAnsi="Arial" w:cs="Arial"/>
                <w:b/>
                <w:bCs/>
              </w:rPr>
              <w:t>.</w:t>
            </w:r>
          </w:p>
        </w:tc>
        <w:tc>
          <w:tcPr>
            <w:tcW w:w="5806" w:type="dxa"/>
          </w:tcPr>
          <w:p w14:paraId="1E6B22EF" w14:textId="77777777" w:rsidR="00E61599" w:rsidRPr="00E61599" w:rsidRDefault="00E61599" w:rsidP="001F5E09">
            <w:pPr>
              <w:jc w:val="left"/>
              <w:rPr>
                <w:highlight w:val="yellow"/>
              </w:rPr>
            </w:pPr>
            <w:r w:rsidRPr="00E61599">
              <w:rPr>
                <w:highlight w:val="yellow"/>
              </w:rPr>
              <w:t>(f.eks. ANSK-0200-20)</w:t>
            </w:r>
          </w:p>
          <w:p w14:paraId="5EAAE5FD" w14:textId="29DF1CC0" w:rsidR="00E61599" w:rsidRPr="00E61599" w:rsidRDefault="00E61599" w:rsidP="001F5E09">
            <w:pPr>
              <w:jc w:val="left"/>
              <w:rPr>
                <w:highlight w:val="yellow"/>
              </w:rPr>
            </w:pPr>
          </w:p>
        </w:tc>
      </w:tr>
      <w:tr w:rsidR="00E61599" w14:paraId="721F615B" w14:textId="77777777" w:rsidTr="00E61599">
        <w:tc>
          <w:tcPr>
            <w:tcW w:w="3256" w:type="dxa"/>
            <w:shd w:val="clear" w:color="auto" w:fill="DBE5F1" w:themeFill="accent1" w:themeFillTint="33"/>
          </w:tcPr>
          <w:p w14:paraId="6174A848" w14:textId="23E774D6" w:rsidR="00E61599" w:rsidRPr="00E61599" w:rsidRDefault="00E61599" w:rsidP="001F5E09">
            <w:pPr>
              <w:jc w:val="left"/>
              <w:rPr>
                <w:rFonts w:ascii="Arial" w:hAnsi="Arial" w:cs="Arial"/>
                <w:b/>
                <w:bCs/>
              </w:rPr>
            </w:pPr>
            <w:r w:rsidRPr="00E61599">
              <w:rPr>
                <w:rFonts w:ascii="Arial" w:hAnsi="Arial" w:cs="Arial"/>
                <w:b/>
                <w:bCs/>
              </w:rPr>
              <w:t>Bestillingsnummer (e-nummer)</w:t>
            </w:r>
          </w:p>
        </w:tc>
        <w:tc>
          <w:tcPr>
            <w:tcW w:w="5806" w:type="dxa"/>
          </w:tcPr>
          <w:p w14:paraId="489FBFDA" w14:textId="77777777" w:rsidR="00E61599" w:rsidRPr="00E61599" w:rsidRDefault="00E61599" w:rsidP="001F5E09">
            <w:pPr>
              <w:jc w:val="left"/>
              <w:rPr>
                <w:highlight w:val="yellow"/>
              </w:rPr>
            </w:pPr>
            <w:r w:rsidRPr="00E61599">
              <w:rPr>
                <w:highlight w:val="yellow"/>
              </w:rPr>
              <w:t>(f.eks. E202020)</w:t>
            </w:r>
          </w:p>
          <w:p w14:paraId="5368AF71" w14:textId="2788EA21" w:rsidR="00E61599" w:rsidRPr="00E61599" w:rsidRDefault="00E61599" w:rsidP="001F5E09">
            <w:pPr>
              <w:jc w:val="left"/>
              <w:rPr>
                <w:highlight w:val="yellow"/>
              </w:rPr>
            </w:pPr>
          </w:p>
        </w:tc>
      </w:tr>
    </w:tbl>
    <w:p w14:paraId="47085BE2" w14:textId="55A94477" w:rsidR="00E61599" w:rsidRDefault="00E61599" w:rsidP="001F5E09">
      <w:pPr>
        <w:jc w:val="left"/>
      </w:pPr>
      <w:r>
        <w:t xml:space="preserve">All korrespondanse sendes pr. e-post: </w:t>
      </w:r>
      <w:hyperlink r:id="rId13" w:history="1">
        <w:r w:rsidR="00152C5B" w:rsidRPr="00D9296E">
          <w:rPr>
            <w:rStyle w:val="Hyperkobling"/>
          </w:rPr>
          <w:t>aj@heiskonsulenten.no</w:t>
        </w:r>
      </w:hyperlink>
      <w:r w:rsidR="00152C5B">
        <w:t xml:space="preserve"> og </w:t>
      </w:r>
      <w:hyperlink r:id="rId14" w:history="1">
        <w:r w:rsidR="00AB1D94" w:rsidRPr="00D9296E">
          <w:rPr>
            <w:rStyle w:val="Hyperkobling"/>
          </w:rPr>
          <w:t>per.sutter@admin.uio.no</w:t>
        </w:r>
      </w:hyperlink>
      <w:r w:rsidR="00AB1D94">
        <w:t xml:space="preserve"> </w:t>
      </w:r>
      <w:r>
        <w:t>, hvis ikke annet er avtalt.</w:t>
      </w:r>
    </w:p>
    <w:p w14:paraId="26B9CB23" w14:textId="77777777" w:rsidR="00E61599" w:rsidRDefault="00E61599" w:rsidP="001F5E09">
      <w:pPr>
        <w:jc w:val="left"/>
      </w:pPr>
      <w:r>
        <w:t>Av hensyn til saksbehandling og arkivering skal et brev fortrinnsvis kun omhandle en sak. Ved brevpost skal det angis hvor gjenpart er sendt.</w:t>
      </w:r>
    </w:p>
    <w:p w14:paraId="40B2D5FB" w14:textId="77777777" w:rsidR="00E61599" w:rsidRDefault="00E61599" w:rsidP="001F5E09">
      <w:pPr>
        <w:jc w:val="left"/>
      </w:pPr>
      <w:r>
        <w:t>Det skal etter vurdering sendes gjenpart/kopi til:</w:t>
      </w:r>
    </w:p>
    <w:p w14:paraId="27C7D6FA" w14:textId="00E0AB9B" w:rsidR="00E61599" w:rsidRDefault="00E61599" w:rsidP="009C33FC">
      <w:pPr>
        <w:pStyle w:val="Listeavsnitt"/>
        <w:numPr>
          <w:ilvl w:val="0"/>
          <w:numId w:val="5"/>
        </w:numPr>
        <w:jc w:val="left"/>
      </w:pPr>
      <w:r>
        <w:t>EA v/prosjektleder</w:t>
      </w:r>
    </w:p>
    <w:p w14:paraId="388EF1AA" w14:textId="69A13B79" w:rsidR="00E61599" w:rsidRDefault="00E61599" w:rsidP="009C33FC">
      <w:pPr>
        <w:pStyle w:val="Listeavsnitt"/>
        <w:numPr>
          <w:ilvl w:val="0"/>
          <w:numId w:val="5"/>
        </w:numPr>
        <w:jc w:val="left"/>
      </w:pPr>
      <w:r>
        <w:t>Byggeleder</w:t>
      </w:r>
    </w:p>
    <w:p w14:paraId="5ED9CD1D" w14:textId="2DB7A016" w:rsidR="00E61599" w:rsidRDefault="00E61599" w:rsidP="009C33FC">
      <w:pPr>
        <w:pStyle w:val="Listeavsnitt"/>
        <w:numPr>
          <w:ilvl w:val="0"/>
          <w:numId w:val="5"/>
        </w:numPr>
        <w:jc w:val="left"/>
      </w:pPr>
      <w:r>
        <w:t xml:space="preserve">Prosjekteringsgruppeleder (PGL) </w:t>
      </w:r>
    </w:p>
    <w:p w14:paraId="649EC0E0" w14:textId="7D4DB86A" w:rsidR="00E61599" w:rsidRDefault="00E61599" w:rsidP="009C33FC">
      <w:pPr>
        <w:pStyle w:val="Listeavsnitt"/>
        <w:numPr>
          <w:ilvl w:val="0"/>
          <w:numId w:val="5"/>
        </w:numPr>
        <w:jc w:val="left"/>
      </w:pPr>
      <w:r>
        <w:t>Arkitekt / rådgivende konsulent</w:t>
      </w:r>
    </w:p>
    <w:p w14:paraId="395A4E6E" w14:textId="67EE82D4" w:rsidR="00E61599" w:rsidRDefault="00E61599" w:rsidP="009C33FC">
      <w:pPr>
        <w:pStyle w:val="Listeavsnitt"/>
        <w:numPr>
          <w:ilvl w:val="0"/>
          <w:numId w:val="5"/>
        </w:numPr>
        <w:jc w:val="left"/>
      </w:pPr>
      <w:r>
        <w:t>Entreprenør</w:t>
      </w:r>
    </w:p>
    <w:p w14:paraId="45954379" w14:textId="23488772" w:rsidR="00E61599" w:rsidRDefault="00E61599" w:rsidP="009C33FC">
      <w:pPr>
        <w:pStyle w:val="Listeavsnitt"/>
        <w:numPr>
          <w:ilvl w:val="0"/>
          <w:numId w:val="5"/>
        </w:numPr>
        <w:jc w:val="left"/>
      </w:pPr>
      <w:r>
        <w:t>Evt. andre</w:t>
      </w:r>
    </w:p>
    <w:p w14:paraId="52387BB7" w14:textId="0673C725" w:rsidR="00E61599" w:rsidRDefault="00E61599" w:rsidP="001F5E09">
      <w:pPr>
        <w:pStyle w:val="Overskrift3"/>
      </w:pPr>
      <w:r>
        <w:t>4.2.2 Tegningsdistribusjon</w:t>
      </w:r>
    </w:p>
    <w:p w14:paraId="6115B88C" w14:textId="77777777" w:rsidR="00E61599" w:rsidRDefault="00E61599" w:rsidP="001F5E09">
      <w:pPr>
        <w:jc w:val="left"/>
      </w:pPr>
      <w:r>
        <w:t>PGL skal utarbeide en generell distribusjonsliste og en tegningsleveringsplan som angir hvem som skal ha hvilke type tegninger og dokumenter når.</w:t>
      </w:r>
    </w:p>
    <w:p w14:paraId="1955BCA9" w14:textId="77777777" w:rsidR="00E61599" w:rsidRDefault="00E61599" w:rsidP="001F5E09">
      <w:pPr>
        <w:jc w:val="left"/>
      </w:pPr>
      <w:r>
        <w:t>Hver tegning skal følges av en tegningsdistribusjonsliste, som angir:</w:t>
      </w:r>
    </w:p>
    <w:p w14:paraId="09336528" w14:textId="1D0CC4BB" w:rsidR="00E61599" w:rsidRDefault="00E61599" w:rsidP="009C33FC">
      <w:pPr>
        <w:pStyle w:val="Listeavsnitt"/>
        <w:numPr>
          <w:ilvl w:val="0"/>
          <w:numId w:val="5"/>
        </w:numPr>
        <w:jc w:val="left"/>
      </w:pPr>
      <w:r>
        <w:t xml:space="preserve">Tegning </w:t>
      </w:r>
      <w:proofErr w:type="spellStart"/>
      <w:r>
        <w:t>nr</w:t>
      </w:r>
      <w:proofErr w:type="spellEnd"/>
      <w:r>
        <w:t xml:space="preserve"> / navn</w:t>
      </w:r>
    </w:p>
    <w:p w14:paraId="13BC6722" w14:textId="0B2CE939" w:rsidR="00E61599" w:rsidRDefault="00E61599" w:rsidP="009C33FC">
      <w:pPr>
        <w:pStyle w:val="Listeavsnitt"/>
        <w:numPr>
          <w:ilvl w:val="0"/>
          <w:numId w:val="5"/>
        </w:numPr>
        <w:jc w:val="left"/>
      </w:pPr>
      <w:r>
        <w:t>Revisjonsdato/-indeks for tegning</w:t>
      </w:r>
    </w:p>
    <w:p w14:paraId="3DCD2E49" w14:textId="39E899EF" w:rsidR="00E61599" w:rsidRDefault="00E61599" w:rsidP="009C33FC">
      <w:pPr>
        <w:pStyle w:val="Listeavsnitt"/>
        <w:numPr>
          <w:ilvl w:val="0"/>
          <w:numId w:val="5"/>
        </w:numPr>
        <w:jc w:val="left"/>
      </w:pPr>
      <w:r>
        <w:t>Adresser på mottakere</w:t>
      </w:r>
    </w:p>
    <w:p w14:paraId="0375836F" w14:textId="32A306B1" w:rsidR="00E61599" w:rsidRDefault="00E61599" w:rsidP="009C33FC">
      <w:pPr>
        <w:pStyle w:val="Listeavsnitt"/>
        <w:numPr>
          <w:ilvl w:val="0"/>
          <w:numId w:val="5"/>
        </w:numPr>
        <w:jc w:val="left"/>
      </w:pPr>
      <w:r>
        <w:t>Antall kopier som utsendes til den enkelte</w:t>
      </w:r>
    </w:p>
    <w:p w14:paraId="4E3FF5CA" w14:textId="4064D713" w:rsidR="00E61599" w:rsidRDefault="00E61599" w:rsidP="009C33FC">
      <w:pPr>
        <w:pStyle w:val="Listeavsnitt"/>
        <w:numPr>
          <w:ilvl w:val="0"/>
          <w:numId w:val="5"/>
        </w:numPr>
        <w:jc w:val="left"/>
      </w:pPr>
      <w:r>
        <w:t>Ved endring, en endringsmelding</w:t>
      </w:r>
    </w:p>
    <w:p w14:paraId="3A45D490" w14:textId="27A833A5" w:rsidR="00E61599" w:rsidRDefault="00E61599" w:rsidP="001F5E09">
      <w:pPr>
        <w:jc w:val="left"/>
      </w:pPr>
      <w:r>
        <w:t>Ved hver tegningsutsendelse skal det vedlegges en oppdatert tegningsliste.</w:t>
      </w:r>
    </w:p>
    <w:p w14:paraId="56CD75B6" w14:textId="77777777" w:rsidR="00E61599" w:rsidRDefault="00E61599" w:rsidP="001F5E09">
      <w:pPr>
        <w:pStyle w:val="Overskrift3"/>
      </w:pPr>
      <w:r>
        <w:t>4.2.3 Beskjeder</w:t>
      </w:r>
    </w:p>
    <w:p w14:paraId="17BA14F4" w14:textId="7AD2159B" w:rsidR="00E61599" w:rsidRDefault="00E61599" w:rsidP="001F5E09">
      <w:pPr>
        <w:jc w:val="left"/>
      </w:pPr>
      <w:r>
        <w:t>Beskjeder til byggeplassen fra byggherre, rådgivere, entreprenører og andre skal gå via byggeleder. Dersom dette enkelte ganger ikke er mulig, skal byggeleder informeres snarest evt. med tilsendt kopi.</w:t>
      </w:r>
    </w:p>
    <w:p w14:paraId="0E501158" w14:textId="77777777" w:rsidR="00E61599" w:rsidRDefault="00E61599" w:rsidP="001F5E09">
      <w:pPr>
        <w:pStyle w:val="Overskrift3"/>
      </w:pPr>
      <w:r>
        <w:lastRenderedPageBreak/>
        <w:t>4.2.4 Møtetyper</w:t>
      </w:r>
    </w:p>
    <w:p w14:paraId="30B61790" w14:textId="1CD0DFAD" w:rsidR="00E61599" w:rsidRDefault="00E61599" w:rsidP="001F5E09">
      <w:pPr>
        <w:jc w:val="left"/>
      </w:pPr>
      <w:r>
        <w:t>Følgende møtetyper kan være aktuelle i prosjektet:</w:t>
      </w:r>
    </w:p>
    <w:p w14:paraId="54B2CACD" w14:textId="77777777" w:rsidR="00E61599" w:rsidRDefault="00E61599" w:rsidP="001F5E09">
      <w:pPr>
        <w:jc w:val="left"/>
      </w:pPr>
      <w:r>
        <w:t>Prosjekteringsfasen</w:t>
      </w:r>
    </w:p>
    <w:p w14:paraId="6A1AEBFE" w14:textId="78396841" w:rsidR="00E61599" w:rsidRDefault="00E61599" w:rsidP="009C33FC">
      <w:pPr>
        <w:pStyle w:val="Listeavsnitt"/>
        <w:numPr>
          <w:ilvl w:val="0"/>
          <w:numId w:val="5"/>
        </w:numPr>
        <w:jc w:val="left"/>
      </w:pPr>
      <w:r>
        <w:t>Prosjektoppstartsmøte</w:t>
      </w:r>
    </w:p>
    <w:p w14:paraId="25DC6117" w14:textId="6B979A81" w:rsidR="00E61599" w:rsidRDefault="00E61599" w:rsidP="009C33FC">
      <w:pPr>
        <w:pStyle w:val="Listeavsnitt"/>
        <w:numPr>
          <w:ilvl w:val="0"/>
          <w:numId w:val="5"/>
        </w:numPr>
        <w:jc w:val="left"/>
      </w:pPr>
      <w:r>
        <w:t>Prosjekteringsmøter (avholdes evt. også i gjennomføringsfasen)</w:t>
      </w:r>
    </w:p>
    <w:p w14:paraId="128585D3" w14:textId="5D803CD0" w:rsidR="00E61599" w:rsidRDefault="00E61599" w:rsidP="009C33FC">
      <w:pPr>
        <w:pStyle w:val="Listeavsnitt"/>
        <w:numPr>
          <w:ilvl w:val="0"/>
          <w:numId w:val="5"/>
        </w:numPr>
        <w:jc w:val="left"/>
      </w:pPr>
      <w:r>
        <w:t>Brukermøter</w:t>
      </w:r>
    </w:p>
    <w:p w14:paraId="276BBAA8" w14:textId="219E00E8" w:rsidR="00E61599" w:rsidRDefault="00E61599" w:rsidP="009C33FC">
      <w:pPr>
        <w:pStyle w:val="Listeavsnitt"/>
        <w:numPr>
          <w:ilvl w:val="0"/>
          <w:numId w:val="5"/>
        </w:numPr>
        <w:jc w:val="left"/>
      </w:pPr>
      <w:r>
        <w:t>Særmøter</w:t>
      </w:r>
    </w:p>
    <w:p w14:paraId="6AE4920D" w14:textId="77777777" w:rsidR="00E61599" w:rsidRDefault="00E61599" w:rsidP="001F5E09">
      <w:pPr>
        <w:jc w:val="left"/>
      </w:pPr>
      <w:r>
        <w:t>Gjennomføringsfasen</w:t>
      </w:r>
    </w:p>
    <w:p w14:paraId="5DC3E073" w14:textId="44C96945" w:rsidR="00E61599" w:rsidRDefault="00E61599" w:rsidP="009C33FC">
      <w:pPr>
        <w:pStyle w:val="Listeavsnitt"/>
        <w:numPr>
          <w:ilvl w:val="0"/>
          <w:numId w:val="5"/>
        </w:numPr>
        <w:jc w:val="left"/>
      </w:pPr>
      <w:r>
        <w:t xml:space="preserve">Oppstartsmøter med entreprenører </w:t>
      </w:r>
    </w:p>
    <w:p w14:paraId="3E8692FD" w14:textId="6384203D" w:rsidR="00E61599" w:rsidRDefault="00E61599" w:rsidP="009C33FC">
      <w:pPr>
        <w:pStyle w:val="Listeavsnitt"/>
        <w:numPr>
          <w:ilvl w:val="0"/>
          <w:numId w:val="5"/>
        </w:numPr>
        <w:jc w:val="left"/>
      </w:pPr>
      <w:r>
        <w:t xml:space="preserve">Fremdriftsmøter </w:t>
      </w:r>
    </w:p>
    <w:p w14:paraId="4BC1CD60" w14:textId="6D6EFD53" w:rsidR="00E61599" w:rsidRDefault="00E61599" w:rsidP="009C33FC">
      <w:pPr>
        <w:pStyle w:val="Listeavsnitt"/>
        <w:numPr>
          <w:ilvl w:val="0"/>
          <w:numId w:val="5"/>
        </w:numPr>
        <w:jc w:val="left"/>
      </w:pPr>
      <w:r>
        <w:t>Byggemøter</w:t>
      </w:r>
    </w:p>
    <w:p w14:paraId="64F0B111" w14:textId="0B8236C0" w:rsidR="00E61599" w:rsidRDefault="00E61599" w:rsidP="009C33FC">
      <w:pPr>
        <w:pStyle w:val="Listeavsnitt"/>
        <w:numPr>
          <w:ilvl w:val="0"/>
          <w:numId w:val="5"/>
        </w:numPr>
        <w:jc w:val="left"/>
      </w:pPr>
      <w:r>
        <w:t>Særmøter</w:t>
      </w:r>
    </w:p>
    <w:p w14:paraId="0AC480C1" w14:textId="6893E540" w:rsidR="00E61599" w:rsidRDefault="00E61599" w:rsidP="001F5E09">
      <w:pPr>
        <w:jc w:val="left"/>
      </w:pPr>
      <w:r>
        <w:t>Møter skal fortrinnsvis avholdes etter en avtalt møteplan.</w:t>
      </w:r>
    </w:p>
    <w:p w14:paraId="3E76AF56" w14:textId="77777777" w:rsidR="00E61599" w:rsidRDefault="00E61599" w:rsidP="001F5E09">
      <w:pPr>
        <w:pStyle w:val="Overskrift3"/>
      </w:pPr>
      <w:r>
        <w:t>4.2.5 Krav til møtereferater</w:t>
      </w:r>
    </w:p>
    <w:p w14:paraId="6A31539A" w14:textId="77777777" w:rsidR="00E61599" w:rsidRDefault="00E61599" w:rsidP="001F5E09">
      <w:pPr>
        <w:jc w:val="left"/>
      </w:pPr>
      <w:r>
        <w:t xml:space="preserve">Det skal skrives referat fra alle møter. Referatet skal angi konklusjoner </w:t>
      </w:r>
      <w:proofErr w:type="gramStart"/>
      <w:r>
        <w:t>vedrørende</w:t>
      </w:r>
      <w:proofErr w:type="gramEnd"/>
      <w:r>
        <w:t xml:space="preserve"> hvert punkt som behandles. </w:t>
      </w:r>
      <w:proofErr w:type="gramStart"/>
      <w:r>
        <w:t>Såfremt</w:t>
      </w:r>
      <w:proofErr w:type="gramEnd"/>
      <w:r>
        <w:t xml:space="preserve"> en sak ikke kan avklares i møtet, skal saken følges opp i etterfølgende møter av samme art, inntil saken er avklart og konklusjonen foreligger. Det </w:t>
      </w:r>
      <w:r w:rsidRPr="00E61599">
        <w:rPr>
          <w:u w:val="single"/>
        </w:rPr>
        <w:t>skal</w:t>
      </w:r>
      <w:r>
        <w:t xml:space="preserve"> foreligge en konklusjon før et punkt tas ut av referatet. </w:t>
      </w:r>
    </w:p>
    <w:p w14:paraId="01612CB1" w14:textId="77777777" w:rsidR="00E61599" w:rsidRDefault="00E61599" w:rsidP="001F5E09">
      <w:pPr>
        <w:jc w:val="left"/>
      </w:pPr>
      <w:r>
        <w:t>Alle punkt/saker skal føres opp med ansvarlig og det skal oppgis tidsfrist.</w:t>
      </w:r>
    </w:p>
    <w:p w14:paraId="6B8E2DCA" w14:textId="79B0656F" w:rsidR="002A14BC" w:rsidRDefault="00E61599" w:rsidP="001F5E09">
      <w:pPr>
        <w:jc w:val="left"/>
      </w:pPr>
      <w:r>
        <w:t>Møtereferater skal sendes ut senest 2 arbeidsdager etter at møtet er avholdt.</w:t>
      </w:r>
    </w:p>
    <w:p w14:paraId="0B490A7A" w14:textId="1E61A798" w:rsidR="00E61599" w:rsidRPr="00E61599" w:rsidRDefault="00E61599" w:rsidP="001F5E09">
      <w:pPr>
        <w:pStyle w:val="Overskrift1"/>
        <w:numPr>
          <w:ilvl w:val="0"/>
          <w:numId w:val="0"/>
        </w:numPr>
        <w:ind w:left="360" w:hanging="360"/>
      </w:pPr>
      <w:bookmarkStart w:id="11" w:name="_Toc224194812"/>
      <w:r>
        <w:t>4.3 Rapportering</w:t>
      </w:r>
      <w:bookmarkEnd w:id="11"/>
    </w:p>
    <w:p w14:paraId="5B2F1542" w14:textId="77777777" w:rsidR="00E61599" w:rsidRDefault="00E61599" w:rsidP="001F5E09">
      <w:pPr>
        <w:pStyle w:val="Overskrift3"/>
      </w:pPr>
      <w:r>
        <w:t>4.3.1 Rapportering fra prosjekteringsgruppeleder</w:t>
      </w:r>
    </w:p>
    <w:p w14:paraId="384F6B54" w14:textId="77777777" w:rsidR="00E61599" w:rsidRDefault="00E61599" w:rsidP="001F5E09">
      <w:pPr>
        <w:jc w:val="left"/>
      </w:pPr>
      <w:r>
        <w:t>Prosjekteringsgruppeleder skal utarbeide månedlige rapporter med fokus på status i prosjekteringsarbeidet, påløpte kostnader og kvalitetssikring. For enkelte prosjekter kan rapportering inngå som en del av prosjekteringsmøter.</w:t>
      </w:r>
    </w:p>
    <w:p w14:paraId="59D55400" w14:textId="77777777" w:rsidR="00E61599" w:rsidRDefault="00E61599" w:rsidP="001F5E09">
      <w:pPr>
        <w:pStyle w:val="Overskrift3"/>
      </w:pPr>
      <w:r>
        <w:t>4.3.2 Rapportering fra byggeleder</w:t>
      </w:r>
    </w:p>
    <w:p w14:paraId="68045FB6" w14:textId="77777777" w:rsidR="00E61599" w:rsidRDefault="00E61599" w:rsidP="001F5E09">
      <w:pPr>
        <w:jc w:val="left"/>
      </w:pPr>
      <w:r>
        <w:t>Byggeleder skal utarbeide månedsrapporter til EAs prosjektleder med fokus på økonomi, fremdrift, kontroller, endringer og avvik, bemanning, SHA; ytre miljø og informasjon.</w:t>
      </w:r>
    </w:p>
    <w:p w14:paraId="0AD8AF8C" w14:textId="77777777" w:rsidR="00E61599" w:rsidRDefault="00E61599" w:rsidP="001F5E09">
      <w:pPr>
        <w:pStyle w:val="Overskrift3"/>
      </w:pPr>
      <w:r>
        <w:t>4.3.3 Rapportering fra entreprenør</w:t>
      </w:r>
    </w:p>
    <w:p w14:paraId="76FC9B3D" w14:textId="7F3049EF" w:rsidR="001F5E09" w:rsidRDefault="00E61599" w:rsidP="001F5E09">
      <w:pPr>
        <w:jc w:val="left"/>
      </w:pPr>
      <w:r>
        <w:t>Entreprenør skal utarbeide månedsrapporter til EAs prosjektleder med fokus på økonomi, fremdrift, tegningsleveranser, avvik, endringer, SHA, ytre miljø og bemanning.</w:t>
      </w:r>
    </w:p>
    <w:p w14:paraId="063BDDDF" w14:textId="6050FF5E" w:rsidR="00E61599" w:rsidRDefault="00E61599" w:rsidP="001F5E09">
      <w:pPr>
        <w:pStyle w:val="Overskrift1"/>
        <w:numPr>
          <w:ilvl w:val="0"/>
          <w:numId w:val="0"/>
        </w:numPr>
        <w:ind w:left="360" w:hanging="360"/>
      </w:pPr>
      <w:bookmarkStart w:id="12" w:name="_Toc224194813"/>
      <w:r>
        <w:t>4.4 Faktureringsrutiner</w:t>
      </w:r>
      <w:bookmarkEnd w:id="12"/>
      <w:r>
        <w:t xml:space="preserve"> </w:t>
      </w:r>
    </w:p>
    <w:p w14:paraId="303DA5CF" w14:textId="77777777" w:rsidR="00795F6C" w:rsidRPr="00B30C80" w:rsidRDefault="00795F6C" w:rsidP="00795F6C">
      <w:r w:rsidRPr="00B30C80">
        <w:t xml:space="preserve">Fakturaer skal adresseres og merkes i henhold til kontrakt. </w:t>
      </w:r>
    </w:p>
    <w:p w14:paraId="480EBC7B" w14:textId="77777777" w:rsidR="00795F6C" w:rsidRPr="00B30C80" w:rsidRDefault="00795F6C" w:rsidP="00795F6C">
      <w:r w:rsidRPr="00B30C80">
        <w:t>Det skal sendes separate fakturaer for</w:t>
      </w:r>
    </w:p>
    <w:p w14:paraId="7861A30E" w14:textId="77777777" w:rsidR="00795F6C" w:rsidRDefault="00795F6C" w:rsidP="00795F6C">
      <w:pPr>
        <w:pStyle w:val="Punktliste"/>
        <w:rPr>
          <w:b/>
        </w:rPr>
      </w:pPr>
      <w:proofErr w:type="spellStart"/>
      <w:r w:rsidRPr="0001067B">
        <w:rPr>
          <w:b/>
        </w:rPr>
        <w:t>Kontraktsbeløp</w:t>
      </w:r>
      <w:proofErr w:type="spellEnd"/>
      <w:r w:rsidRPr="0001067B">
        <w:rPr>
          <w:b/>
        </w:rPr>
        <w:t xml:space="preserve"> (Avdragsfaktura, sluttfaktura)</w:t>
      </w:r>
    </w:p>
    <w:p w14:paraId="54B95143" w14:textId="77777777" w:rsidR="00795F6C" w:rsidRDefault="00795F6C" w:rsidP="00795F6C">
      <w:r>
        <w:lastRenderedPageBreak/>
        <w:t>30% ved kontraktsignering. Faktura</w:t>
      </w:r>
      <w:r w:rsidRPr="00B30C80">
        <w:t xml:space="preserve"> skal ikke betales før det foreligger sikkerhetsstillelse. </w:t>
      </w:r>
    </w:p>
    <w:p w14:paraId="646F56DF" w14:textId="77777777" w:rsidR="00795F6C" w:rsidRDefault="00795F6C" w:rsidP="00795F6C">
      <w:r>
        <w:t>30% ved oppstart og når alt materiell er levert på byggeplass. Faktureres pr. heis/gruppe.</w:t>
      </w:r>
    </w:p>
    <w:p w14:paraId="1E64998E" w14:textId="77777777" w:rsidR="00795F6C" w:rsidRDefault="00795F6C" w:rsidP="00795F6C">
      <w:r>
        <w:t>30% når heisene er godkjent av TKO og satt i drift.</w:t>
      </w:r>
    </w:p>
    <w:p w14:paraId="1463AFAF" w14:textId="77777777" w:rsidR="00795F6C" w:rsidRDefault="00795F6C" w:rsidP="00795F6C">
      <w:r>
        <w:t>10% ved godkjent FDV og når alle mangler etter overtakelse er utbedret.</w:t>
      </w:r>
    </w:p>
    <w:p w14:paraId="4F5790E9" w14:textId="77777777" w:rsidR="00795F6C" w:rsidRPr="00B30C80" w:rsidRDefault="00795F6C" w:rsidP="00795F6C"/>
    <w:p w14:paraId="6D5F074B" w14:textId="77777777" w:rsidR="00795F6C" w:rsidRPr="0001067B" w:rsidRDefault="00795F6C" w:rsidP="00795F6C">
      <w:pPr>
        <w:pStyle w:val="Punktliste"/>
        <w:rPr>
          <w:b/>
        </w:rPr>
      </w:pPr>
      <w:r w:rsidRPr="0001067B">
        <w:rPr>
          <w:b/>
        </w:rPr>
        <w:t>Godkjente endringsarbeider</w:t>
      </w:r>
    </w:p>
    <w:p w14:paraId="71A7C17A" w14:textId="77777777" w:rsidR="00795F6C" w:rsidRPr="00B30C80" w:rsidRDefault="00795F6C" w:rsidP="00795F6C">
      <w:pPr>
        <w:rPr>
          <w:rFonts w:cs="Arial"/>
        </w:rPr>
      </w:pPr>
      <w:r w:rsidRPr="00B30C80">
        <w:rPr>
          <w:rFonts w:cs="Arial"/>
        </w:rPr>
        <w:t xml:space="preserve">Fakturaer for endringsarbeider </w:t>
      </w:r>
      <w:r w:rsidRPr="007B05A3">
        <w:t xml:space="preserve">skal ha vedlagt endringsmelding med </w:t>
      </w:r>
      <w:r>
        <w:t>EA</w:t>
      </w:r>
      <w:r w:rsidRPr="007B05A3">
        <w:t xml:space="preserve">s underskrift (endringsmelding, timelister / </w:t>
      </w:r>
      <w:proofErr w:type="spellStart"/>
      <w:r w:rsidRPr="007B05A3">
        <w:t>materiallister</w:t>
      </w:r>
      <w:proofErr w:type="spellEnd"/>
      <w:r w:rsidRPr="007B05A3">
        <w:t xml:space="preserve"> mv). Godkjente endringsmeldinger samles i samlefaktura som sendes ikke oftere</w:t>
      </w:r>
      <w:r w:rsidRPr="00B30C80">
        <w:rPr>
          <w:rFonts w:cs="Arial"/>
        </w:rPr>
        <w:t xml:space="preserve"> enn 1 gang pr. måned.   </w:t>
      </w:r>
    </w:p>
    <w:p w14:paraId="4BB661A0" w14:textId="77777777" w:rsidR="00795F6C" w:rsidRPr="0001067B" w:rsidRDefault="00795F6C" w:rsidP="00795F6C">
      <w:pPr>
        <w:pStyle w:val="Punktliste"/>
        <w:rPr>
          <w:b/>
        </w:rPr>
      </w:pPr>
      <w:r w:rsidRPr="0001067B">
        <w:rPr>
          <w:b/>
        </w:rPr>
        <w:t xml:space="preserve">Eventuell prisstigning </w:t>
      </w:r>
    </w:p>
    <w:p w14:paraId="2ECC1E27" w14:textId="77777777" w:rsidR="00795F6C" w:rsidRPr="00B30C80" w:rsidRDefault="00795F6C" w:rsidP="00795F6C">
      <w:r w:rsidRPr="00B30C80">
        <w:t>Prisstigningsfakturaer skal ha vedlagt spesifisert beregning av prisstigningsbeløpet.</w:t>
      </w:r>
    </w:p>
    <w:p w14:paraId="67AD8EA4" w14:textId="77777777" w:rsidR="00795F6C" w:rsidRPr="00B30C80" w:rsidRDefault="00795F6C" w:rsidP="00795F6C">
      <w:r w:rsidRPr="00B30C80">
        <w:t xml:space="preserve">Beregningen skal være basert på NS 3405, med mindre annet er avtalt i kontrakten.  </w:t>
      </w:r>
    </w:p>
    <w:p w14:paraId="08460691" w14:textId="77777777" w:rsidR="00795F6C" w:rsidRPr="00830B47" w:rsidRDefault="00795F6C" w:rsidP="00795F6C">
      <w:pPr>
        <w:pStyle w:val="Uthevetbrdtekst"/>
      </w:pPr>
      <w:r w:rsidRPr="00830B47">
        <w:t xml:space="preserve">Fakturaer fra entreprenører skal sendes til byggeleder for attestasjon og videresending til </w:t>
      </w:r>
      <w:r>
        <w:t>EA</w:t>
      </w:r>
      <w:r w:rsidRPr="00830B47">
        <w:t xml:space="preserve">. </w:t>
      </w:r>
      <w:r>
        <w:t>EA</w:t>
      </w:r>
      <w:r w:rsidRPr="00830B47">
        <w:t xml:space="preserve">s betalingsfrist er 30 dager etter mottak av korrekt faktura. </w:t>
      </w:r>
    </w:p>
    <w:p w14:paraId="79D93BAD" w14:textId="77777777" w:rsidR="00E61599" w:rsidRPr="00E61599" w:rsidRDefault="00E61599" w:rsidP="001F5E09">
      <w:pPr>
        <w:jc w:val="left"/>
      </w:pPr>
    </w:p>
    <w:p w14:paraId="322830D3" w14:textId="155AC99A" w:rsidR="00E978A4" w:rsidRDefault="001F5E09" w:rsidP="001F5E09">
      <w:pPr>
        <w:pStyle w:val="Overskrift1"/>
      </w:pPr>
      <w:bookmarkStart w:id="13" w:name="_Toc224194814"/>
      <w:r>
        <w:t>Fremdriftsplaner</w:t>
      </w:r>
      <w:bookmarkEnd w:id="13"/>
    </w:p>
    <w:p w14:paraId="2D82243A" w14:textId="77777777" w:rsidR="001F5E09" w:rsidRDefault="001F5E09" w:rsidP="009C33FC">
      <w:pPr>
        <w:pStyle w:val="Overskrift1"/>
        <w:numPr>
          <w:ilvl w:val="1"/>
          <w:numId w:val="6"/>
        </w:numPr>
      </w:pPr>
      <w:bookmarkStart w:id="14" w:name="_Toc224194815"/>
      <w:r>
        <w:t>Generelt</w:t>
      </w:r>
      <w:bookmarkEnd w:id="14"/>
    </w:p>
    <w:p w14:paraId="260BDF2F" w14:textId="77777777" w:rsidR="001F5E09" w:rsidRPr="001F5E09" w:rsidRDefault="001F5E09" w:rsidP="001F5E09">
      <w:pPr>
        <w:jc w:val="left"/>
        <w:rPr>
          <w:rFonts w:ascii="Arial" w:hAnsi="Arial"/>
          <w:b/>
          <w:spacing w:val="5"/>
          <w:sz w:val="28"/>
          <w:szCs w:val="32"/>
        </w:rPr>
      </w:pPr>
      <w:r w:rsidRPr="001F5E09">
        <w:t>Fremdriftsplaner skal utarbeides ved bruk av elektroniske fremdriftsplanleggingssystemer. Fremdriftsplaner skal vise varigheten av de enkelte aktiviteter, avhengigheter mellom de enkelte aktiviteter, samt kritisk linje.</w:t>
      </w:r>
    </w:p>
    <w:p w14:paraId="6C44CA25" w14:textId="16509051" w:rsidR="001F5E09" w:rsidRDefault="001F5E09" w:rsidP="009C33FC">
      <w:pPr>
        <w:pStyle w:val="Overskrift1"/>
        <w:numPr>
          <w:ilvl w:val="1"/>
          <w:numId w:val="6"/>
        </w:numPr>
      </w:pPr>
      <w:bookmarkStart w:id="15" w:name="_Toc224194816"/>
      <w:proofErr w:type="spellStart"/>
      <w:r>
        <w:t>Hovedfremdriftsplan</w:t>
      </w:r>
      <w:bookmarkEnd w:id="15"/>
      <w:proofErr w:type="spellEnd"/>
    </w:p>
    <w:p w14:paraId="0FED3661" w14:textId="6CC49529" w:rsidR="001F5E09" w:rsidRPr="001F5E09" w:rsidRDefault="001F5E09" w:rsidP="001F5E09">
      <w:pPr>
        <w:jc w:val="left"/>
      </w:pPr>
      <w:r w:rsidRPr="001F5E09">
        <w:t xml:space="preserve">Prosjektleder skal legge frem en </w:t>
      </w:r>
      <w:proofErr w:type="spellStart"/>
      <w:r w:rsidRPr="001F5E09">
        <w:t>hovedfremdriftsplan</w:t>
      </w:r>
      <w:proofErr w:type="spellEnd"/>
      <w:r w:rsidRPr="001F5E09">
        <w:t xml:space="preserve"> for hele prosjektet.</w:t>
      </w:r>
    </w:p>
    <w:p w14:paraId="209F3212" w14:textId="4460C2C6" w:rsidR="001F5E09" w:rsidRDefault="001F5E09" w:rsidP="009C33FC">
      <w:pPr>
        <w:pStyle w:val="Overskrift1"/>
        <w:numPr>
          <w:ilvl w:val="1"/>
          <w:numId w:val="6"/>
        </w:numPr>
      </w:pPr>
      <w:bookmarkStart w:id="16" w:name="_Toc224194817"/>
      <w:r>
        <w:t>Prosjekteringsplan</w:t>
      </w:r>
      <w:bookmarkEnd w:id="16"/>
    </w:p>
    <w:p w14:paraId="4B635433" w14:textId="71CEB1CF" w:rsidR="001F5E09" w:rsidRPr="001F5E09" w:rsidRDefault="001F5E09" w:rsidP="001F5E09">
      <w:pPr>
        <w:jc w:val="left"/>
      </w:pPr>
      <w:r w:rsidRPr="001F5E09">
        <w:t>PGL + rådgivere skal utarbeide prosjekteringsplan for prosjektet. Planen skal føre frem til eventuell byggestart.</w:t>
      </w:r>
    </w:p>
    <w:p w14:paraId="23289742" w14:textId="1B378ACA" w:rsidR="001F5E09" w:rsidRDefault="001F5E09" w:rsidP="009C33FC">
      <w:pPr>
        <w:pStyle w:val="Overskrift1"/>
        <w:numPr>
          <w:ilvl w:val="1"/>
          <w:numId w:val="6"/>
        </w:numPr>
      </w:pPr>
      <w:bookmarkStart w:id="17" w:name="_Toc224194818"/>
      <w:r>
        <w:t>Fremdrift byggesak</w:t>
      </w:r>
      <w:bookmarkEnd w:id="17"/>
    </w:p>
    <w:p w14:paraId="4F273C81" w14:textId="77777777" w:rsidR="001F5E09" w:rsidRPr="001F5E09" w:rsidRDefault="001F5E09" w:rsidP="001F5E09">
      <w:pPr>
        <w:jc w:val="left"/>
      </w:pPr>
      <w:r w:rsidRPr="001F5E09">
        <w:t>Den enkelte entreprenør skal sette opp en fremdriftsplan for sine arbeider. Fremdriftsplanene skal være oppdelt i de enkelte aktiviteter og de enkelte bygningsavsnitt (del / etasje mv.).</w:t>
      </w:r>
    </w:p>
    <w:p w14:paraId="2F4910BC" w14:textId="77777777" w:rsidR="001F5E09" w:rsidRPr="001F5E09" w:rsidRDefault="001F5E09" w:rsidP="001F5E09">
      <w:pPr>
        <w:jc w:val="left"/>
        <w:rPr>
          <w:rFonts w:eastAsia="Times New Roman" w:cs="Times New Roman"/>
          <w:szCs w:val="22"/>
        </w:rPr>
      </w:pPr>
      <w:r w:rsidRPr="001F5E09">
        <w:rPr>
          <w:rFonts w:eastAsia="Times New Roman" w:cs="Times New Roman"/>
          <w:szCs w:val="22"/>
        </w:rPr>
        <w:t>Eventuell administrerende sideentreprenør setter sammen fremdriftsplanene fra de enkelte entreprenører til en samlet fremdriftsplan som omfatter alle arbeider.</w:t>
      </w:r>
    </w:p>
    <w:p w14:paraId="2113B70B" w14:textId="77777777" w:rsidR="001F5E09" w:rsidRPr="001F5E09" w:rsidRDefault="001F5E09" w:rsidP="001F5E09">
      <w:pPr>
        <w:jc w:val="left"/>
        <w:rPr>
          <w:rFonts w:eastAsia="Times New Roman" w:cs="Times New Roman"/>
          <w:szCs w:val="22"/>
        </w:rPr>
      </w:pPr>
      <w:r w:rsidRPr="001F5E09">
        <w:rPr>
          <w:rFonts w:eastAsia="Times New Roman" w:cs="Times New Roman"/>
          <w:szCs w:val="22"/>
        </w:rPr>
        <w:t xml:space="preserve">I fremdriftsplanene skal det avsettes tid til innregulering av tekniske installasjoner, samt sluttrengjøring / </w:t>
      </w:r>
      <w:proofErr w:type="spellStart"/>
      <w:r w:rsidRPr="001F5E09">
        <w:rPr>
          <w:rFonts w:eastAsia="Times New Roman" w:cs="Times New Roman"/>
          <w:szCs w:val="22"/>
        </w:rPr>
        <w:t>byggvask</w:t>
      </w:r>
      <w:proofErr w:type="spellEnd"/>
      <w:r w:rsidRPr="001F5E09">
        <w:rPr>
          <w:rFonts w:eastAsia="Times New Roman" w:cs="Times New Roman"/>
          <w:szCs w:val="22"/>
        </w:rPr>
        <w:t>, inventar mv. før overtakelse.</w:t>
      </w:r>
    </w:p>
    <w:p w14:paraId="0C61E40F" w14:textId="77777777" w:rsidR="001F5E09" w:rsidRPr="001F5E09" w:rsidRDefault="001F5E09" w:rsidP="001F5E09">
      <w:pPr>
        <w:jc w:val="left"/>
        <w:rPr>
          <w:rFonts w:eastAsia="Times New Roman" w:cs="Times New Roman"/>
          <w:szCs w:val="22"/>
        </w:rPr>
      </w:pPr>
      <w:proofErr w:type="gramStart"/>
      <w:r w:rsidRPr="001F5E09">
        <w:rPr>
          <w:rFonts w:eastAsia="Times New Roman" w:cs="Times New Roman"/>
          <w:szCs w:val="22"/>
        </w:rPr>
        <w:lastRenderedPageBreak/>
        <w:t>Såfremt</w:t>
      </w:r>
      <w:proofErr w:type="gramEnd"/>
      <w:r w:rsidRPr="001F5E09">
        <w:rPr>
          <w:rFonts w:eastAsia="Times New Roman" w:cs="Times New Roman"/>
          <w:szCs w:val="22"/>
        </w:rPr>
        <w:t xml:space="preserve"> det ikke er inngått kontrakt med administrerende sideentreprenør, skal den samlede plan settes sammen av byggeleder. </w:t>
      </w:r>
    </w:p>
    <w:p w14:paraId="2276DCBB" w14:textId="77777777" w:rsidR="001F5E09" w:rsidRPr="001F5E09" w:rsidRDefault="001F5E09" w:rsidP="001F5E09">
      <w:pPr>
        <w:jc w:val="left"/>
        <w:rPr>
          <w:rFonts w:eastAsia="Times New Roman" w:cs="Times New Roman"/>
          <w:szCs w:val="22"/>
        </w:rPr>
      </w:pPr>
      <w:r w:rsidRPr="001F5E09">
        <w:rPr>
          <w:rFonts w:eastAsia="Times New Roman" w:cs="Times New Roman"/>
          <w:szCs w:val="22"/>
        </w:rPr>
        <w:t xml:space="preserve">En slik samlet fremdriftsplan skal skriftlig godkjennes av samtlige entreprenører. </w:t>
      </w:r>
    </w:p>
    <w:p w14:paraId="44FEBE23" w14:textId="77777777" w:rsidR="001F5E09" w:rsidRPr="001F5E09" w:rsidRDefault="001F5E09" w:rsidP="001F5E09">
      <w:pPr>
        <w:jc w:val="left"/>
        <w:rPr>
          <w:rFonts w:eastAsia="Times New Roman" w:cs="Times New Roman"/>
          <w:szCs w:val="22"/>
        </w:rPr>
      </w:pPr>
      <w:r w:rsidRPr="001F5E09">
        <w:rPr>
          <w:rFonts w:eastAsia="Times New Roman" w:cs="Times New Roman"/>
          <w:szCs w:val="22"/>
        </w:rPr>
        <w:t>Godkjent fremdriftsplan kan ikke endres uten etter samtykke fra BL/PL.</w:t>
      </w:r>
    </w:p>
    <w:p w14:paraId="54DD76E6" w14:textId="4A846BB6" w:rsidR="001F5E09" w:rsidRDefault="001F5E09" w:rsidP="001F5E09">
      <w:pPr>
        <w:jc w:val="left"/>
        <w:rPr>
          <w:rFonts w:eastAsia="Times New Roman" w:cs="Times New Roman"/>
          <w:szCs w:val="22"/>
        </w:rPr>
      </w:pPr>
      <w:r w:rsidRPr="001F5E09">
        <w:rPr>
          <w:rFonts w:eastAsia="Times New Roman" w:cs="Times New Roman"/>
          <w:szCs w:val="22"/>
        </w:rPr>
        <w:t xml:space="preserve">Risikofylte arbeidsoperasjoner skal merkes spesielt i fremdriftsplanene. </w:t>
      </w:r>
    </w:p>
    <w:p w14:paraId="06907F5F" w14:textId="4031E66C" w:rsidR="001F5E09" w:rsidRPr="001F5E09" w:rsidRDefault="001F5E09" w:rsidP="009C33FC">
      <w:pPr>
        <w:pStyle w:val="Overskrift1"/>
        <w:numPr>
          <w:ilvl w:val="1"/>
          <w:numId w:val="6"/>
        </w:numPr>
      </w:pPr>
      <w:bookmarkStart w:id="18" w:name="_Toc224194819"/>
      <w:r>
        <w:t>Dagsmulkt</w:t>
      </w:r>
      <w:bookmarkEnd w:id="18"/>
    </w:p>
    <w:p w14:paraId="7AFD8981" w14:textId="77777777" w:rsidR="001F5E09" w:rsidRDefault="001F5E09" w:rsidP="001F5E09">
      <w:pPr>
        <w:jc w:val="left"/>
      </w:pPr>
      <w:r w:rsidRPr="001F5E09">
        <w:t>BL/PL er ansvarlig for å varsle om dagmulkt i henhold til kontraktsbestemmelsene.</w:t>
      </w:r>
    </w:p>
    <w:p w14:paraId="4DB04508" w14:textId="77777777" w:rsidR="001F5E09" w:rsidRPr="001F5E09" w:rsidRDefault="001F5E09" w:rsidP="001F5E09">
      <w:pPr>
        <w:jc w:val="left"/>
      </w:pPr>
    </w:p>
    <w:p w14:paraId="1413DE82" w14:textId="70DCC87B" w:rsidR="001F5E09" w:rsidRPr="001F5E09" w:rsidRDefault="001F5E09" w:rsidP="001F5E09">
      <w:pPr>
        <w:pStyle w:val="Overskrift1"/>
      </w:pPr>
      <w:bookmarkStart w:id="19" w:name="_Toc224194820"/>
      <w:r>
        <w:t>Endringer</w:t>
      </w:r>
      <w:bookmarkEnd w:id="19"/>
    </w:p>
    <w:p w14:paraId="0E315DB9" w14:textId="77CAC543" w:rsidR="001F5E09" w:rsidRDefault="001F5E09" w:rsidP="001F5E09">
      <w:pPr>
        <w:pStyle w:val="Overskrift1"/>
        <w:numPr>
          <w:ilvl w:val="0"/>
          <w:numId w:val="0"/>
        </w:numPr>
      </w:pPr>
      <w:bookmarkStart w:id="20" w:name="_Toc224194821"/>
      <w:r>
        <w:t>6.1 Behandling av endringer</w:t>
      </w:r>
      <w:bookmarkEnd w:id="20"/>
    </w:p>
    <w:p w14:paraId="0ABA1C29" w14:textId="77777777" w:rsidR="001F5E09" w:rsidRDefault="001F5E09" w:rsidP="001F5E09">
      <w:pPr>
        <w:jc w:val="left"/>
      </w:pPr>
      <w:r>
        <w:t xml:space="preserve">Det er utarbeidet maler for varsel om endring, endringsmelding og endringslister. </w:t>
      </w:r>
    </w:p>
    <w:p w14:paraId="20D6F5FC" w14:textId="77777777" w:rsidR="001F5E09" w:rsidRDefault="001F5E09" w:rsidP="001F5E09">
      <w:pPr>
        <w:jc w:val="left"/>
      </w:pPr>
      <w:r>
        <w:t>Veiledning:</w:t>
      </w:r>
    </w:p>
    <w:p w14:paraId="71A79B03" w14:textId="77777777" w:rsidR="001F5E09" w:rsidRDefault="001F5E09" w:rsidP="001F5E09">
      <w:pPr>
        <w:jc w:val="left"/>
      </w:pPr>
      <w:r>
        <w:t xml:space="preserve">Det skal alltid utarbeides endringsmelding uansett konsekvens for fremdrift / økonomi eller ikke. Det er viktig å beskrive omfang av endring og årsak til endring. Ved utsendelse av nye eller reviderte tegninger skal endringsmelding alltid fylles ut. Det er viktig at nødvendige beskrivelser og tegninger vedlegges, og endringer markeres. I tillegg spesifisering av mengder/ poster som inngår eller utgår. </w:t>
      </w:r>
    </w:p>
    <w:p w14:paraId="669C91B6" w14:textId="45F2B375" w:rsidR="001F5E09" w:rsidRPr="001F5E09" w:rsidRDefault="001F5E09" w:rsidP="001F5E09">
      <w:pPr>
        <w:jc w:val="left"/>
      </w:pPr>
      <w:r>
        <w:t>Entreprenørens prising skal omfatte alle mengder/ poster som inngår eller utgår, dokumentasjon på priser fra eventuelle underleverandører, komplett pristilbud inkl. alle arbeider, også rigg og drift. Priser skal være basert på enhetspriser i kontrakten eller tilsvare kontraktens prisnivå. Eventuelt fremdriftskonsekvens må angis.</w:t>
      </w:r>
    </w:p>
    <w:p w14:paraId="1BCCE7CC" w14:textId="62DB6662" w:rsidR="001F5E09" w:rsidRPr="001F5E09" w:rsidRDefault="001F5E09" w:rsidP="001F5E09">
      <w:pPr>
        <w:pStyle w:val="Overskrift1"/>
        <w:numPr>
          <w:ilvl w:val="0"/>
          <w:numId w:val="0"/>
        </w:numPr>
      </w:pPr>
      <w:bookmarkStart w:id="21" w:name="_Toc224194822"/>
      <w:r>
        <w:t>6.2 Loggføring av varsel om endringer og endringsbestemmelser</w:t>
      </w:r>
      <w:bookmarkEnd w:id="21"/>
    </w:p>
    <w:p w14:paraId="2F903FF2" w14:textId="77777777" w:rsidR="001F5E09" w:rsidRPr="001F5E09" w:rsidRDefault="001F5E09" w:rsidP="001F5E09">
      <w:pPr>
        <w:pStyle w:val="Brd2"/>
        <w:rPr>
          <w:rFonts w:eastAsiaTheme="minorHAnsi"/>
        </w:rPr>
      </w:pPr>
      <w:r w:rsidRPr="001F5E09">
        <w:rPr>
          <w:rFonts w:eastAsiaTheme="minorHAnsi"/>
        </w:rPr>
        <w:t>BL skal føre logg over varsel om endringer og endringsmeldinger samt status på disse. Konfererer vedlagt mal.</w:t>
      </w:r>
    </w:p>
    <w:p w14:paraId="4BF1FB0F" w14:textId="1814A339" w:rsidR="001F5E09" w:rsidRPr="001F5E09" w:rsidRDefault="001F5E09" w:rsidP="001F5E09">
      <w:pPr>
        <w:pStyle w:val="Brd2"/>
        <w:rPr>
          <w:rFonts w:eastAsiaTheme="minorHAnsi"/>
        </w:rPr>
      </w:pPr>
      <w:r w:rsidRPr="001F5E09">
        <w:rPr>
          <w:rFonts w:eastAsiaTheme="minorHAnsi"/>
        </w:rPr>
        <w:t>Loggføringen av varsel om endring skal vise dato når varselet er sendt, hva saken omhandler samt kommentar fra byggeleder. Videre skal loggen angi om krav om varsel om endring er omsatt til en endringsmelding, dato for dette og hvem som er ansvarlig for videre oppfølging.</w:t>
      </w:r>
    </w:p>
    <w:p w14:paraId="5D2DDF5A" w14:textId="77777777" w:rsidR="001F5E09" w:rsidRDefault="001F5E09" w:rsidP="001F5E09">
      <w:pPr>
        <w:pStyle w:val="Brd2"/>
        <w:rPr>
          <w:rFonts w:eastAsiaTheme="minorHAnsi"/>
        </w:rPr>
      </w:pPr>
      <w:r w:rsidRPr="001F5E09">
        <w:rPr>
          <w:rFonts w:eastAsiaTheme="minorHAnsi"/>
        </w:rPr>
        <w:t>Loggføringen av endringsmeldinger skal vise hva endringen består i, dato for utsendelse, antatt kostnad og årsak til endring. Videre skal endringsloggen vise datoer for når de enkelte rådgivere osv. har behandlet endringsmeldingene samt fakturabeløp og dato for fakturert</w:t>
      </w:r>
    </w:p>
    <w:p w14:paraId="767A6164" w14:textId="77777777" w:rsidR="001F5E09" w:rsidRDefault="001F5E09" w:rsidP="001F5E09">
      <w:pPr>
        <w:pStyle w:val="Brd2"/>
        <w:rPr>
          <w:rFonts w:eastAsiaTheme="minorHAnsi"/>
        </w:rPr>
      </w:pPr>
    </w:p>
    <w:p w14:paraId="59DFCE28" w14:textId="5128093D" w:rsidR="001F5E09" w:rsidRDefault="001F5E09" w:rsidP="001F5E09">
      <w:pPr>
        <w:pStyle w:val="Overskrift3"/>
      </w:pPr>
      <w:r>
        <w:t>Behandlingsrutine</w:t>
      </w:r>
    </w:p>
    <w:p w14:paraId="34030679" w14:textId="08DC9EDA" w:rsidR="001F5E09" w:rsidRDefault="001F5E09" w:rsidP="001F5E09">
      <w:r>
        <w:t>Behandlingsrutine er vist i flytskjemaet under.</w:t>
      </w:r>
    </w:p>
    <w:p w14:paraId="23BF0DE2" w14:textId="5E440980" w:rsidR="003A7894" w:rsidRPr="003A7894" w:rsidRDefault="001F5E09" w:rsidP="003A7894">
      <w:pPr>
        <w:jc w:val="left"/>
      </w:pPr>
      <w:r w:rsidRPr="003D4A08">
        <w:rPr>
          <w:noProof/>
        </w:rPr>
        <w:lastRenderedPageBreak/>
        <w:drawing>
          <wp:inline distT="0" distB="0" distL="0" distR="0" wp14:anchorId="679D0CF2" wp14:editId="083AB8F4">
            <wp:extent cx="5760720" cy="8614610"/>
            <wp:effectExtent l="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bookmarkStart w:id="22" w:name="_Toc224194823"/>
    </w:p>
    <w:p w14:paraId="2E959C51" w14:textId="3E8F8A72" w:rsidR="009304B7" w:rsidRDefault="001F5E09" w:rsidP="001F5E09">
      <w:pPr>
        <w:pStyle w:val="Overskrift1"/>
      </w:pPr>
      <w:r>
        <w:lastRenderedPageBreak/>
        <w:t>Kvalitetssikring</w:t>
      </w:r>
      <w:bookmarkEnd w:id="22"/>
    </w:p>
    <w:p w14:paraId="5DA3565E" w14:textId="2A9E3CE2" w:rsidR="00195AC9" w:rsidRDefault="001F5E09" w:rsidP="009C33FC">
      <w:pPr>
        <w:pStyle w:val="Overskrift1"/>
        <w:numPr>
          <w:ilvl w:val="1"/>
          <w:numId w:val="8"/>
        </w:numPr>
      </w:pPr>
      <w:bookmarkStart w:id="23" w:name="_Toc224194824"/>
      <w:r>
        <w:t>Kvalitetsplan</w:t>
      </w:r>
      <w:bookmarkEnd w:id="23"/>
    </w:p>
    <w:p w14:paraId="37D4251C" w14:textId="11B8D5B2" w:rsidR="001F5E09" w:rsidRPr="001F5E09" w:rsidRDefault="001F5E09" w:rsidP="001F5E09">
      <w:pPr>
        <w:jc w:val="left"/>
      </w:pPr>
      <w:r w:rsidRPr="001F5E09">
        <w:t>Rådgivere og entreprenører skal fremlegge en kvalitetsplan for prosjektleder, for godkjennelse før arbeidet påbegynnes. Senere revisjoner skal godkjennes tilsvarende.</w:t>
      </w:r>
    </w:p>
    <w:p w14:paraId="60A07AE9" w14:textId="77777777" w:rsidR="001F5E09" w:rsidRPr="001F5E09" w:rsidRDefault="001F5E09" w:rsidP="001F5E09">
      <w:pPr>
        <w:jc w:val="left"/>
      </w:pPr>
      <w:r w:rsidRPr="001F5E09">
        <w:t>Kvalitetsplanen skal bl.a. omfatte:</w:t>
      </w:r>
    </w:p>
    <w:p w14:paraId="07983163" w14:textId="77777777" w:rsidR="001F5E09" w:rsidRPr="001F5E09" w:rsidRDefault="001F5E09" w:rsidP="009C33FC">
      <w:pPr>
        <w:pStyle w:val="Listeavsnitt"/>
        <w:numPr>
          <w:ilvl w:val="0"/>
          <w:numId w:val="7"/>
        </w:numPr>
        <w:jc w:val="left"/>
      </w:pPr>
      <w:r w:rsidRPr="001F5E09">
        <w:t>Organisasjonsplan for prosjektet.</w:t>
      </w:r>
    </w:p>
    <w:p w14:paraId="74AB564A" w14:textId="77777777" w:rsidR="001F5E09" w:rsidRPr="001F5E09" w:rsidRDefault="001F5E09" w:rsidP="009C33FC">
      <w:pPr>
        <w:pStyle w:val="Listeavsnitt"/>
        <w:numPr>
          <w:ilvl w:val="0"/>
          <w:numId w:val="7"/>
        </w:numPr>
        <w:jc w:val="left"/>
      </w:pPr>
      <w:r w:rsidRPr="001F5E09">
        <w:t>Kontrollplan som fastlegger de kontrolltiltak som vil være nødvendige for å dokumentere at arbeidene er utført i henhold til kontrakt.</w:t>
      </w:r>
    </w:p>
    <w:p w14:paraId="6C1A3EFB" w14:textId="77777777" w:rsidR="001F5E09" w:rsidRPr="001F5E09" w:rsidRDefault="001F5E09" w:rsidP="009C33FC">
      <w:pPr>
        <w:pStyle w:val="Listeavsnitt"/>
        <w:numPr>
          <w:ilvl w:val="0"/>
          <w:numId w:val="7"/>
        </w:numPr>
        <w:jc w:val="left"/>
      </w:pPr>
      <w:r w:rsidRPr="001F5E09">
        <w:t>System for registrering av kontrollresultatene</w:t>
      </w:r>
    </w:p>
    <w:p w14:paraId="45EF04D1" w14:textId="77777777" w:rsidR="001F5E09" w:rsidRPr="001F5E09" w:rsidRDefault="001F5E09" w:rsidP="009C33FC">
      <w:pPr>
        <w:pStyle w:val="Listeavsnitt"/>
        <w:numPr>
          <w:ilvl w:val="0"/>
          <w:numId w:val="7"/>
        </w:numPr>
        <w:jc w:val="left"/>
      </w:pPr>
      <w:r w:rsidRPr="001F5E09">
        <w:t>Plan for registrering, rapportering og behandling av avvik</w:t>
      </w:r>
    </w:p>
    <w:p w14:paraId="7D989379" w14:textId="77777777" w:rsidR="001F5E09" w:rsidRPr="001F5E09" w:rsidRDefault="001F5E09" w:rsidP="001F5E09">
      <w:pPr>
        <w:jc w:val="left"/>
      </w:pPr>
      <w:r w:rsidRPr="001F5E09">
        <w:t>Rådgivere og entreprenører skal følge avtalte rutiner for kvalitetssikring av arbeidene.</w:t>
      </w:r>
    </w:p>
    <w:p w14:paraId="598C89FE" w14:textId="4E82C18C" w:rsidR="00195AC9" w:rsidRDefault="001F5E09" w:rsidP="001F5E09">
      <w:pPr>
        <w:jc w:val="left"/>
      </w:pPr>
      <w:r w:rsidRPr="001F5E09">
        <w:t>Dokumentasjon for gjennomført egenkontroll skal fremlegges løpende, og senest ved EAs overtakelse av arbeidene.</w:t>
      </w:r>
    </w:p>
    <w:p w14:paraId="2988C0C2" w14:textId="77777777" w:rsidR="001F5E09" w:rsidRPr="00195AC9" w:rsidRDefault="001F5E09" w:rsidP="001F5E09">
      <w:pPr>
        <w:jc w:val="left"/>
      </w:pPr>
    </w:p>
    <w:p w14:paraId="14B3ECFB" w14:textId="7492DABE" w:rsidR="00195AC9" w:rsidRDefault="001F5E09" w:rsidP="009C33FC">
      <w:pPr>
        <w:pStyle w:val="Overskrift1"/>
        <w:numPr>
          <w:ilvl w:val="1"/>
          <w:numId w:val="1"/>
        </w:numPr>
      </w:pPr>
      <w:bookmarkStart w:id="24" w:name="_Toc224194825"/>
      <w:r>
        <w:t>Kvalitetskontroll</w:t>
      </w:r>
      <w:bookmarkEnd w:id="24"/>
    </w:p>
    <w:p w14:paraId="0E4EC7B2" w14:textId="77777777" w:rsidR="001F5E09" w:rsidRPr="00B30C80" w:rsidRDefault="001F5E09" w:rsidP="001F5E09">
      <w:pPr>
        <w:jc w:val="left"/>
      </w:pPr>
      <w:r w:rsidRPr="00B30C80">
        <w:t>Kvalitetskontrollen skal i hovedsak være basert på dokumentert egenkontroll. For prosjekteringsarbeider omfatter denne egenkontroll også tverrfaglige kontroller.</w:t>
      </w:r>
    </w:p>
    <w:p w14:paraId="7F4FAE0F" w14:textId="77777777" w:rsidR="001F5E09" w:rsidRPr="00B30C80" w:rsidRDefault="001F5E09" w:rsidP="001F5E09">
      <w:pPr>
        <w:jc w:val="left"/>
      </w:pPr>
      <w:r>
        <w:t>Byggherren</w:t>
      </w:r>
      <w:r w:rsidRPr="00B30C80">
        <w:t xml:space="preserve"> forbeholder seg retten til å få utført en uavhengig 3.-parts kontroll av alle arbeider.</w:t>
      </w:r>
    </w:p>
    <w:p w14:paraId="2ED570B5" w14:textId="77777777" w:rsidR="001F5E09" w:rsidRPr="000333E4" w:rsidRDefault="001F5E09" w:rsidP="001F5E09">
      <w:pPr>
        <w:jc w:val="left"/>
      </w:pPr>
      <w:r>
        <w:t>Byggherren</w:t>
      </w:r>
      <w:r w:rsidRPr="000333E4">
        <w:t xml:space="preserve"> vil da med egne representanter føre kontroll med bl.a.:</w:t>
      </w:r>
    </w:p>
    <w:p w14:paraId="4D51A1F3" w14:textId="77777777" w:rsidR="001F5E09" w:rsidRPr="00AC1390" w:rsidRDefault="001F5E09" w:rsidP="009C33FC">
      <w:pPr>
        <w:pStyle w:val="Listeavsnitt"/>
        <w:numPr>
          <w:ilvl w:val="0"/>
          <w:numId w:val="10"/>
        </w:numPr>
        <w:jc w:val="left"/>
      </w:pPr>
      <w:r w:rsidRPr="00AC1390">
        <w:t>At kontraktene overholdes</w:t>
      </w:r>
    </w:p>
    <w:p w14:paraId="4FBECB15" w14:textId="77777777" w:rsidR="001F5E09" w:rsidRPr="00AC1390" w:rsidRDefault="001F5E09" w:rsidP="009C33FC">
      <w:pPr>
        <w:pStyle w:val="Listeavsnitt"/>
        <w:numPr>
          <w:ilvl w:val="0"/>
          <w:numId w:val="10"/>
        </w:numPr>
        <w:jc w:val="left"/>
      </w:pPr>
      <w:r w:rsidRPr="00AC1390">
        <w:t>Fremdrift i forhold til avtalt tidsplan</w:t>
      </w:r>
    </w:p>
    <w:p w14:paraId="6581BC5E" w14:textId="77777777" w:rsidR="001F5E09" w:rsidRPr="00AC1390" w:rsidRDefault="001F5E09" w:rsidP="009C33FC">
      <w:pPr>
        <w:pStyle w:val="Listeavsnitt"/>
        <w:numPr>
          <w:ilvl w:val="0"/>
          <w:numId w:val="10"/>
        </w:numPr>
        <w:jc w:val="left"/>
      </w:pPr>
      <w:r w:rsidRPr="00AC1390">
        <w:t>Kvalitet av utførte arbeider</w:t>
      </w:r>
    </w:p>
    <w:p w14:paraId="3D2456E3" w14:textId="77777777" w:rsidR="001F5E09" w:rsidRPr="00AC1390" w:rsidRDefault="001F5E09" w:rsidP="009C33FC">
      <w:pPr>
        <w:pStyle w:val="Listeavsnitt"/>
        <w:numPr>
          <w:ilvl w:val="0"/>
          <w:numId w:val="10"/>
        </w:numPr>
        <w:jc w:val="left"/>
      </w:pPr>
      <w:r w:rsidRPr="00AC1390">
        <w:t>Måling av regulerbare poster</w:t>
      </w:r>
    </w:p>
    <w:p w14:paraId="36261C28" w14:textId="77777777" w:rsidR="001F5E09" w:rsidRPr="00AC1390" w:rsidRDefault="001F5E09" w:rsidP="009C33FC">
      <w:pPr>
        <w:pStyle w:val="Listeavsnitt"/>
        <w:numPr>
          <w:ilvl w:val="0"/>
          <w:numId w:val="10"/>
        </w:numPr>
        <w:jc w:val="left"/>
      </w:pPr>
      <w:r w:rsidRPr="00AC1390">
        <w:t>Gjennomføring av kvalitetssikring og kvalitetskontroll</w:t>
      </w:r>
    </w:p>
    <w:p w14:paraId="6F12EE44" w14:textId="77777777" w:rsidR="001F5E09" w:rsidRPr="00AC1390" w:rsidRDefault="001F5E09" w:rsidP="009C33FC">
      <w:pPr>
        <w:pStyle w:val="Listeavsnitt"/>
        <w:numPr>
          <w:ilvl w:val="0"/>
          <w:numId w:val="10"/>
        </w:numPr>
        <w:jc w:val="left"/>
      </w:pPr>
      <w:r w:rsidRPr="00AC1390">
        <w:t xml:space="preserve">Gjennomføring </w:t>
      </w:r>
      <w:r>
        <w:t xml:space="preserve">av </w:t>
      </w:r>
      <w:r w:rsidRPr="00AC1390">
        <w:t>S</w:t>
      </w:r>
      <w:r>
        <w:t>HA</w:t>
      </w:r>
      <w:r w:rsidRPr="00AC1390">
        <w:t>-bestemmelsene</w:t>
      </w:r>
    </w:p>
    <w:p w14:paraId="444B8856" w14:textId="77777777" w:rsidR="001F5E09" w:rsidRPr="00AC1390" w:rsidRDefault="001F5E09" w:rsidP="009C33FC">
      <w:pPr>
        <w:pStyle w:val="Listeavsnitt"/>
        <w:numPr>
          <w:ilvl w:val="0"/>
          <w:numId w:val="10"/>
        </w:numPr>
        <w:jc w:val="left"/>
      </w:pPr>
      <w:r w:rsidRPr="00AC1390">
        <w:t>Fakturering</w:t>
      </w:r>
    </w:p>
    <w:p w14:paraId="20BA18CC" w14:textId="77777777" w:rsidR="001F5E09" w:rsidRPr="00B30C80" w:rsidRDefault="001F5E09" w:rsidP="001F5E09">
      <w:pPr>
        <w:jc w:val="left"/>
      </w:pPr>
      <w:r w:rsidRPr="00B30C80">
        <w:t xml:space="preserve">Rådgivere og entreprenører skal være </w:t>
      </w:r>
      <w:r>
        <w:t>byggherren</w:t>
      </w:r>
      <w:r w:rsidRPr="00B30C80">
        <w:t xml:space="preserve"> behjelpelig ved utførelse av disse kontroller.</w:t>
      </w:r>
    </w:p>
    <w:p w14:paraId="1E55FD83" w14:textId="77777777" w:rsidR="001F5E09" w:rsidRDefault="001F5E09" w:rsidP="001F5E09">
      <w:pPr>
        <w:jc w:val="left"/>
      </w:pPr>
      <w:r>
        <w:t>Byggherrens</w:t>
      </w:r>
      <w:r w:rsidRPr="00B30C80">
        <w:t xml:space="preserve"> kontrolltiltak fritar ikke rådgivere eller entreprenører for det fulle ansvar for riktigheten av det leverte produkt.</w:t>
      </w:r>
    </w:p>
    <w:p w14:paraId="4CE6F902" w14:textId="77777777" w:rsidR="001F5E09" w:rsidRDefault="001F5E09" w:rsidP="001F5E09">
      <w:pPr>
        <w:jc w:val="left"/>
      </w:pPr>
    </w:p>
    <w:p w14:paraId="141D146C" w14:textId="21A000FC" w:rsidR="001F5E09" w:rsidRDefault="001F5E09" w:rsidP="009C33FC">
      <w:pPr>
        <w:pStyle w:val="Overskrift1"/>
        <w:numPr>
          <w:ilvl w:val="1"/>
          <w:numId w:val="1"/>
        </w:numPr>
      </w:pPr>
      <w:bookmarkStart w:id="25" w:name="_Toc224194826"/>
      <w:r>
        <w:t>Avviksmelding</w:t>
      </w:r>
      <w:bookmarkEnd w:id="25"/>
    </w:p>
    <w:p w14:paraId="15D6AA00" w14:textId="04CF3B10" w:rsidR="00864A7C" w:rsidRDefault="001F5E09" w:rsidP="001F5E09">
      <w:pPr>
        <w:jc w:val="left"/>
      </w:pPr>
      <w:r w:rsidRPr="00D35505">
        <w:t xml:space="preserve">Byggherren har utarbeidet skjema avviksmelding som skal brukes ved melding om avvik i forhold til kvalitetsplanen. Prosjektleder/ KP (i prosjekteringsfasen) og byggeleder/ KU (i byggefasen) skal ha oppdatert logg over alle avviksmeldinger. </w:t>
      </w:r>
    </w:p>
    <w:p w14:paraId="758EA792" w14:textId="77777777" w:rsidR="001F5E09" w:rsidRDefault="001F5E09" w:rsidP="001F5E09">
      <w:pPr>
        <w:jc w:val="left"/>
      </w:pPr>
    </w:p>
    <w:p w14:paraId="5C14F107" w14:textId="3C02A1AC" w:rsidR="001F5E09" w:rsidRDefault="001F5E09" w:rsidP="001F5E09">
      <w:pPr>
        <w:pStyle w:val="Overskrift1"/>
      </w:pPr>
      <w:bookmarkStart w:id="26" w:name="_Toc224194827"/>
      <w:r>
        <w:t>SHA-plan</w:t>
      </w:r>
      <w:bookmarkEnd w:id="26"/>
    </w:p>
    <w:p w14:paraId="55A08C00" w14:textId="67E2B001" w:rsidR="00D5694C" w:rsidRPr="007114AF" w:rsidRDefault="00D5694C" w:rsidP="00D5694C">
      <w:pPr>
        <w:rPr>
          <w:rFonts w:cs="Arial"/>
        </w:rPr>
      </w:pPr>
      <w:r w:rsidRPr="00415CB7">
        <w:rPr>
          <w:rFonts w:cs="Arial"/>
        </w:rPr>
        <w:t>For dette prosjektet er det utarbeidet utkast til egen SHA-plan</w:t>
      </w:r>
      <w:r>
        <w:rPr>
          <w:rFonts w:cs="Arial"/>
        </w:rPr>
        <w:t xml:space="preserve">. Dette skal utarbeides og være godkjent av byggherre føre rigg og arbeider kan påbegynnes.  </w:t>
      </w:r>
      <w:r w:rsidRPr="007114AF">
        <w:rPr>
          <w:rFonts w:cs="Arial"/>
        </w:rPr>
        <w:t xml:space="preserve">Bygget er et kontor og </w:t>
      </w:r>
      <w:r>
        <w:rPr>
          <w:rFonts w:cs="Arial"/>
        </w:rPr>
        <w:t>museum</w:t>
      </w:r>
      <w:r w:rsidRPr="007114AF">
        <w:rPr>
          <w:rFonts w:cs="Arial"/>
        </w:rPr>
        <w:t xml:space="preserve"> som skal være i full drift under arbeidet. </w:t>
      </w:r>
      <w:r w:rsidR="007E5265">
        <w:rPr>
          <w:rFonts w:cs="Arial"/>
        </w:rPr>
        <w:t>Støyende arbeider er planlagt utført på mandager og ukedager før kl. 10.00</w:t>
      </w:r>
      <w:r w:rsidRPr="007114AF">
        <w:rPr>
          <w:rFonts w:cs="Arial"/>
        </w:rPr>
        <w:t>.</w:t>
      </w:r>
    </w:p>
    <w:p w14:paraId="0DFC04D5" w14:textId="5446541E" w:rsidR="00D5694C" w:rsidRPr="007114AF" w:rsidRDefault="00D5694C" w:rsidP="00D5694C">
      <w:pPr>
        <w:rPr>
          <w:rFonts w:cs="Arial"/>
        </w:rPr>
      </w:pPr>
      <w:r w:rsidRPr="007114AF">
        <w:rPr>
          <w:rFonts w:cs="Arial"/>
        </w:rPr>
        <w:t>Byggeplassen skal til enhver tid være ryddig og det skal foretas fortløpende renhold. Rømnings</w:t>
      </w:r>
      <w:r>
        <w:rPr>
          <w:rFonts w:cs="Arial"/>
        </w:rPr>
        <w:t>veien og korridoren skal til en</w:t>
      </w:r>
      <w:r w:rsidRPr="007114AF">
        <w:rPr>
          <w:rFonts w:cs="Arial"/>
        </w:rPr>
        <w:t>hver tid være ryddet og brennbart materiale skal ikke lagres. Det presiseres at det ved sveisearbeider kreves at det er brannvakt.</w:t>
      </w:r>
    </w:p>
    <w:p w14:paraId="5C02727D" w14:textId="3DA16748" w:rsidR="001F5E09" w:rsidRDefault="001F5E09" w:rsidP="001F5E09">
      <w:pPr>
        <w:pStyle w:val="Overskrift1"/>
      </w:pPr>
      <w:bookmarkStart w:id="27" w:name="_Toc224194828"/>
      <w:r>
        <w:t>Overtakelsesforretning</w:t>
      </w:r>
      <w:bookmarkEnd w:id="27"/>
    </w:p>
    <w:p w14:paraId="5A69E230" w14:textId="71DC4563" w:rsidR="001F5E09" w:rsidRDefault="001F5E09" w:rsidP="001F5E09">
      <w:pPr>
        <w:pStyle w:val="Overskrift1"/>
        <w:numPr>
          <w:ilvl w:val="0"/>
          <w:numId w:val="0"/>
        </w:numPr>
      </w:pPr>
      <w:bookmarkStart w:id="28" w:name="_Toc224194829"/>
      <w:r>
        <w:t>9.1 Forberedelse til overtakelsesforretning</w:t>
      </w:r>
      <w:bookmarkEnd w:id="28"/>
    </w:p>
    <w:p w14:paraId="0380AD30" w14:textId="34F5290F" w:rsidR="001F5E09" w:rsidRDefault="00A1379C" w:rsidP="001F5E09">
      <w:pPr>
        <w:jc w:val="left"/>
        <w:rPr>
          <w:u w:val="single"/>
        </w:rPr>
      </w:pPr>
      <w:r w:rsidRPr="00517781">
        <w:t xml:space="preserve">Når entreprenøren anser seg som ferdig med sine arbeider, skal han sende ferdigmelding, </w:t>
      </w:r>
      <w:r w:rsidRPr="00BF1327">
        <w:t xml:space="preserve">egenmelding og protokoll fra egenbefaring til EA ved byggeleder. Konferer kontrakt og </w:t>
      </w:r>
      <w:hyperlink r:id="rId20" w:history="1">
        <w:r w:rsidRPr="00C17C27">
          <w:rPr>
            <w:rStyle w:val="Hyperkobling"/>
          </w:rPr>
          <w:t>Prosjektanvisning 803 Ferdigstillelse og avslutning av prosjekter UiO</w:t>
        </w:r>
      </w:hyperlink>
    </w:p>
    <w:p w14:paraId="56010617" w14:textId="77777777" w:rsidR="00A1379C" w:rsidRPr="00A1379C" w:rsidRDefault="00A1379C" w:rsidP="001F5E09">
      <w:pPr>
        <w:jc w:val="left"/>
        <w:rPr>
          <w:u w:val="single"/>
        </w:rPr>
      </w:pPr>
    </w:p>
    <w:p w14:paraId="14645F21" w14:textId="17AEB4C3" w:rsidR="001F5E09" w:rsidRDefault="001F5E09" w:rsidP="009C33FC">
      <w:pPr>
        <w:pStyle w:val="Overskrift1"/>
        <w:numPr>
          <w:ilvl w:val="1"/>
          <w:numId w:val="1"/>
        </w:numPr>
      </w:pPr>
      <w:bookmarkStart w:id="29" w:name="_Toc224194830"/>
      <w:r>
        <w:t>Overtakelsesforretning</w:t>
      </w:r>
      <w:bookmarkEnd w:id="29"/>
    </w:p>
    <w:p w14:paraId="41CE91F5" w14:textId="77777777" w:rsidR="00A1379C" w:rsidRPr="001F5E09" w:rsidRDefault="00A1379C" w:rsidP="00A1379C">
      <w:pPr>
        <w:jc w:val="left"/>
        <w:rPr>
          <w:rFonts w:cs="Times New Roman"/>
        </w:rPr>
      </w:pPr>
      <w:r w:rsidRPr="001F5E09">
        <w:rPr>
          <w:rFonts w:cs="Times New Roman"/>
        </w:rPr>
        <w:t xml:space="preserve">I overtakelsesforretningen deltar PL, BL, rådgivere, brukerrepresentant, samt entreprenøren. BL skal lede og referere fra ferdigbefaringen ved hjelp av mangelliste og sjekkliste </w:t>
      </w:r>
    </w:p>
    <w:p w14:paraId="2CC234EE" w14:textId="77777777" w:rsidR="00A1379C" w:rsidRPr="001F5E09" w:rsidRDefault="00A1379C" w:rsidP="00A1379C">
      <w:pPr>
        <w:jc w:val="left"/>
        <w:rPr>
          <w:rFonts w:cs="Times New Roman"/>
        </w:rPr>
      </w:pPr>
      <w:r w:rsidRPr="001F5E09">
        <w:rPr>
          <w:rFonts w:cs="Times New Roman"/>
        </w:rPr>
        <w:t xml:space="preserve">Overtakelsesforretningen skal omfatte alle arbeider som omfattes av kontrakten med entreprenøren. Tekniske installasjoner og anlegg, så som VVS-anlegg, El-anlegg, heiser mv. skal være </w:t>
      </w:r>
      <w:proofErr w:type="spellStart"/>
      <w:r w:rsidRPr="001F5E09">
        <w:rPr>
          <w:rFonts w:cs="Times New Roman"/>
        </w:rPr>
        <w:t>igangkjørt</w:t>
      </w:r>
      <w:proofErr w:type="spellEnd"/>
      <w:r w:rsidRPr="001F5E09">
        <w:rPr>
          <w:rFonts w:cs="Times New Roman"/>
        </w:rPr>
        <w:t>, innregulert og testet før overtakelsesforretning avholdes. Uttestingen skal være dokumentert ved igangsettingsprotokoller, inn</w:t>
      </w:r>
      <w:r w:rsidRPr="001F5E09">
        <w:rPr>
          <w:rFonts w:cs="Times New Roman"/>
        </w:rPr>
        <w:softHyphen/>
        <w:t>regulerings</w:t>
      </w:r>
      <w:r w:rsidRPr="001F5E09">
        <w:rPr>
          <w:rFonts w:cs="Times New Roman"/>
        </w:rPr>
        <w:softHyphen/>
        <w:t xml:space="preserve">protokoller og øvrige </w:t>
      </w:r>
      <w:proofErr w:type="spellStart"/>
      <w:r w:rsidRPr="001F5E09">
        <w:rPr>
          <w:rFonts w:cs="Times New Roman"/>
        </w:rPr>
        <w:t>måleprotokoller</w:t>
      </w:r>
      <w:proofErr w:type="spellEnd"/>
      <w:r w:rsidRPr="001F5E09">
        <w:rPr>
          <w:rFonts w:cs="Times New Roman"/>
        </w:rPr>
        <w:t xml:space="preserve"> </w:t>
      </w:r>
      <w:proofErr w:type="spellStart"/>
      <w:r w:rsidRPr="001F5E09">
        <w:rPr>
          <w:rFonts w:cs="Times New Roman"/>
        </w:rPr>
        <w:t>ihht</w:t>
      </w:r>
      <w:proofErr w:type="spellEnd"/>
      <w:r w:rsidRPr="001F5E09">
        <w:rPr>
          <w:rFonts w:cs="Times New Roman"/>
        </w:rPr>
        <w:t xml:space="preserve">: </w:t>
      </w:r>
      <w:hyperlink r:id="rId21" w:history="1">
        <w:r w:rsidRPr="001F5E09">
          <w:rPr>
            <w:rStyle w:val="Hyperkobling"/>
            <w:rFonts w:cs="Times New Roman"/>
            <w:i/>
          </w:rPr>
          <w:t>Prosjektanvisning 803 Ferdigstillelse og avslutning av prosjekter UiO.</w:t>
        </w:r>
      </w:hyperlink>
    </w:p>
    <w:p w14:paraId="31754888" w14:textId="77777777" w:rsidR="00A1379C" w:rsidRPr="001F5E09" w:rsidRDefault="00A1379C" w:rsidP="00A1379C">
      <w:pPr>
        <w:jc w:val="left"/>
        <w:rPr>
          <w:rFonts w:cs="Times New Roman"/>
        </w:rPr>
      </w:pPr>
      <w:r w:rsidRPr="001F5E09">
        <w:rPr>
          <w:rFonts w:cs="Times New Roman"/>
        </w:rPr>
        <w:t>I mangellisten skal det angis</w:t>
      </w:r>
    </w:p>
    <w:p w14:paraId="7B6C5A7A" w14:textId="77777777" w:rsidR="00A1379C" w:rsidRPr="001F5E09" w:rsidRDefault="00A1379C" w:rsidP="009C33FC">
      <w:pPr>
        <w:pStyle w:val="Punktliste"/>
        <w:numPr>
          <w:ilvl w:val="0"/>
          <w:numId w:val="11"/>
        </w:numPr>
        <w:rPr>
          <w:rFonts w:ascii="Times New Roman" w:hAnsi="Times New Roman" w:cs="Times New Roman"/>
        </w:rPr>
      </w:pPr>
      <w:r w:rsidRPr="001F5E09">
        <w:rPr>
          <w:rFonts w:ascii="Times New Roman" w:hAnsi="Times New Roman" w:cs="Times New Roman"/>
        </w:rPr>
        <w:t>Hva befaringen omfatter</w:t>
      </w:r>
    </w:p>
    <w:p w14:paraId="06D7E8B2" w14:textId="77777777" w:rsidR="00A1379C" w:rsidRPr="001F5E09" w:rsidRDefault="00A1379C" w:rsidP="009C33FC">
      <w:pPr>
        <w:pStyle w:val="Punktliste"/>
        <w:numPr>
          <w:ilvl w:val="0"/>
          <w:numId w:val="11"/>
        </w:numPr>
        <w:rPr>
          <w:rFonts w:ascii="Times New Roman" w:hAnsi="Times New Roman" w:cs="Times New Roman"/>
        </w:rPr>
      </w:pPr>
      <w:r w:rsidRPr="001F5E09">
        <w:rPr>
          <w:rFonts w:ascii="Times New Roman" w:hAnsi="Times New Roman" w:cs="Times New Roman"/>
        </w:rPr>
        <w:t>Deltakere ved befaringen</w:t>
      </w:r>
    </w:p>
    <w:p w14:paraId="24069735" w14:textId="77777777" w:rsidR="00A1379C" w:rsidRPr="001F5E09" w:rsidRDefault="00A1379C" w:rsidP="009C33FC">
      <w:pPr>
        <w:pStyle w:val="Punktliste"/>
        <w:numPr>
          <w:ilvl w:val="0"/>
          <w:numId w:val="11"/>
        </w:numPr>
        <w:rPr>
          <w:rFonts w:ascii="Times New Roman" w:hAnsi="Times New Roman" w:cs="Times New Roman"/>
        </w:rPr>
      </w:pPr>
      <w:r w:rsidRPr="001F5E09">
        <w:rPr>
          <w:rFonts w:ascii="Times New Roman" w:hAnsi="Times New Roman" w:cs="Times New Roman"/>
        </w:rPr>
        <w:t>Hvilke feil / mangler som ble registrert.</w:t>
      </w:r>
    </w:p>
    <w:p w14:paraId="2BE39BFB" w14:textId="77777777" w:rsidR="00A1379C" w:rsidRPr="001F5E09" w:rsidRDefault="00A1379C" w:rsidP="009C33FC">
      <w:pPr>
        <w:pStyle w:val="Punktliste"/>
        <w:numPr>
          <w:ilvl w:val="0"/>
          <w:numId w:val="11"/>
        </w:numPr>
        <w:rPr>
          <w:rFonts w:ascii="Times New Roman" w:hAnsi="Times New Roman" w:cs="Times New Roman"/>
        </w:rPr>
      </w:pPr>
      <w:proofErr w:type="gramStart"/>
      <w:r w:rsidRPr="001F5E09">
        <w:rPr>
          <w:rFonts w:ascii="Times New Roman" w:hAnsi="Times New Roman" w:cs="Times New Roman"/>
        </w:rPr>
        <w:t>Såfremt</w:t>
      </w:r>
      <w:proofErr w:type="gramEnd"/>
      <w:r w:rsidRPr="001F5E09">
        <w:rPr>
          <w:rFonts w:ascii="Times New Roman" w:hAnsi="Times New Roman" w:cs="Times New Roman"/>
        </w:rPr>
        <w:t xml:space="preserve"> det er dissens mellom entreprenørens og byggherres oppfattelse av mangelen, skal dette angis i referatet.</w:t>
      </w:r>
    </w:p>
    <w:p w14:paraId="55E3A9D9" w14:textId="77777777" w:rsidR="00A1379C" w:rsidRPr="001F5E09" w:rsidRDefault="00A1379C" w:rsidP="009C33FC">
      <w:pPr>
        <w:pStyle w:val="Punktliste"/>
        <w:numPr>
          <w:ilvl w:val="0"/>
          <w:numId w:val="11"/>
        </w:numPr>
        <w:rPr>
          <w:rFonts w:ascii="Times New Roman" w:hAnsi="Times New Roman" w:cs="Times New Roman"/>
        </w:rPr>
      </w:pPr>
      <w:r w:rsidRPr="001F5E09">
        <w:rPr>
          <w:rFonts w:ascii="Times New Roman" w:hAnsi="Times New Roman" w:cs="Times New Roman"/>
        </w:rPr>
        <w:t>Frist for utbedring av mangler det er enighet om.</w:t>
      </w:r>
    </w:p>
    <w:p w14:paraId="19F7D67B" w14:textId="77777777" w:rsidR="00A1379C" w:rsidRPr="001F5E09" w:rsidRDefault="00A1379C" w:rsidP="009C33FC">
      <w:pPr>
        <w:pStyle w:val="Punktliste"/>
        <w:numPr>
          <w:ilvl w:val="0"/>
          <w:numId w:val="11"/>
        </w:numPr>
        <w:rPr>
          <w:rFonts w:ascii="Times New Roman" w:hAnsi="Times New Roman" w:cs="Times New Roman"/>
        </w:rPr>
      </w:pPr>
      <w:r w:rsidRPr="001F5E09">
        <w:rPr>
          <w:rFonts w:ascii="Times New Roman" w:hAnsi="Times New Roman" w:cs="Times New Roman"/>
        </w:rPr>
        <w:t>Tidspunkt for kontrollbefaring</w:t>
      </w:r>
    </w:p>
    <w:p w14:paraId="209CFE25" w14:textId="1D30FD7B" w:rsidR="00A1379C" w:rsidRDefault="00A1379C" w:rsidP="00A1379C">
      <w:pPr>
        <w:jc w:val="left"/>
        <w:rPr>
          <w:rFonts w:cs="Times New Roman"/>
          <w:i/>
        </w:rPr>
      </w:pPr>
      <w:r w:rsidRPr="001F5E09">
        <w:rPr>
          <w:rFonts w:cs="Times New Roman"/>
        </w:rPr>
        <w:t>Referatet distribueres til deltakerne i befaringen. EA skal alltid ha tilsendt referat. Referatet skal utsendes senest 2 arbeidsdager etter befaringen.</w:t>
      </w:r>
      <w:r w:rsidRPr="001F5E09">
        <w:rPr>
          <w:rFonts w:cs="Times New Roman"/>
        </w:rPr>
        <w:br/>
      </w:r>
      <w:r w:rsidRPr="001F5E09">
        <w:rPr>
          <w:rFonts w:cs="Times New Roman"/>
          <w:i/>
        </w:rPr>
        <w:t>Kontrollbefaring gjennomføres ved behov.</w:t>
      </w:r>
    </w:p>
    <w:p w14:paraId="185EFC40" w14:textId="77777777" w:rsidR="003A7894" w:rsidRPr="00A1379C" w:rsidRDefault="003A7894" w:rsidP="00A1379C">
      <w:pPr>
        <w:jc w:val="left"/>
        <w:rPr>
          <w:rFonts w:cs="Times New Roman"/>
        </w:rPr>
      </w:pPr>
    </w:p>
    <w:p w14:paraId="4CF615CA" w14:textId="77777777" w:rsidR="00A1379C" w:rsidRPr="00A1379C" w:rsidRDefault="00A1379C" w:rsidP="00A1379C">
      <w:pPr>
        <w:pStyle w:val="Overskrift1"/>
        <w:numPr>
          <w:ilvl w:val="0"/>
          <w:numId w:val="0"/>
        </w:numPr>
        <w:ind w:left="360" w:hanging="360"/>
      </w:pPr>
    </w:p>
    <w:p w14:paraId="518E3D4F" w14:textId="029A04E9" w:rsidR="001F5E09" w:rsidRDefault="001F5E09" w:rsidP="009C33FC">
      <w:pPr>
        <w:pStyle w:val="Overskrift1"/>
        <w:numPr>
          <w:ilvl w:val="1"/>
          <w:numId w:val="1"/>
        </w:numPr>
      </w:pPr>
      <w:bookmarkStart w:id="30" w:name="_Toc224194831"/>
      <w:r>
        <w:lastRenderedPageBreak/>
        <w:t>Overtakelse</w:t>
      </w:r>
      <w:bookmarkEnd w:id="30"/>
    </w:p>
    <w:p w14:paraId="0DA18D8C" w14:textId="63A09C6E" w:rsidR="00A1379C" w:rsidRPr="00A1379C" w:rsidRDefault="00A1379C" w:rsidP="00A1379C">
      <w:pPr>
        <w:jc w:val="left"/>
        <w:rPr>
          <w:rFonts w:cs="Times New Roman"/>
          <w:i/>
        </w:rPr>
      </w:pPr>
      <w:r w:rsidRPr="00A1379C">
        <w:rPr>
          <w:rFonts w:cs="Times New Roman"/>
        </w:rPr>
        <w:t>Mangelliste fra overtakelsesforretningen danner grunnlaget for overtakelse.</w:t>
      </w:r>
      <w:r w:rsidRPr="00A1379C">
        <w:rPr>
          <w:rFonts w:cs="Times New Roman"/>
        </w:rPr>
        <w:br/>
        <w:t>Konferer kontrakt og</w:t>
      </w:r>
      <w:r w:rsidRPr="00A1379C">
        <w:rPr>
          <w:rFonts w:cs="Times New Roman"/>
          <w:i/>
        </w:rPr>
        <w:t xml:space="preserve"> </w:t>
      </w:r>
      <w:hyperlink r:id="rId22" w:history="1">
        <w:r w:rsidRPr="00A1379C">
          <w:rPr>
            <w:rStyle w:val="Hyperkobling"/>
            <w:rFonts w:cs="Times New Roman"/>
            <w:i/>
          </w:rPr>
          <w:t>Prosjektanvisning 803 Ferdigstillelse og avslutning av prosjekter UiO.</w:t>
        </w:r>
      </w:hyperlink>
    </w:p>
    <w:p w14:paraId="09BFF1AE" w14:textId="77777777" w:rsidR="00A1379C" w:rsidRPr="00A1379C" w:rsidRDefault="00A1379C" w:rsidP="00A1379C">
      <w:pPr>
        <w:jc w:val="left"/>
        <w:rPr>
          <w:rFonts w:cs="Times New Roman"/>
        </w:rPr>
      </w:pPr>
      <w:r w:rsidRPr="00A1379C">
        <w:rPr>
          <w:rFonts w:cs="Times New Roman"/>
        </w:rPr>
        <w:t xml:space="preserve">Før overtakelse skal det foreligge </w:t>
      </w:r>
    </w:p>
    <w:p w14:paraId="23A74E12" w14:textId="77777777" w:rsidR="00A1379C" w:rsidRPr="00A1379C" w:rsidRDefault="00A1379C" w:rsidP="009C33FC">
      <w:pPr>
        <w:pStyle w:val="Punktliste"/>
        <w:numPr>
          <w:ilvl w:val="0"/>
          <w:numId w:val="12"/>
        </w:numPr>
        <w:rPr>
          <w:rFonts w:ascii="Times New Roman" w:hAnsi="Times New Roman" w:cs="Times New Roman"/>
        </w:rPr>
      </w:pPr>
      <w:r w:rsidRPr="00A1379C">
        <w:rPr>
          <w:rFonts w:ascii="Times New Roman" w:hAnsi="Times New Roman" w:cs="Times New Roman"/>
        </w:rPr>
        <w:t>Dokumentasjon for entreprenørens gjennomførte egenkontroll av arbeidene</w:t>
      </w:r>
    </w:p>
    <w:p w14:paraId="646AC24F" w14:textId="77777777" w:rsidR="00A1379C" w:rsidRPr="00A1379C" w:rsidRDefault="00A1379C" w:rsidP="009C33FC">
      <w:pPr>
        <w:pStyle w:val="Punktliste"/>
        <w:numPr>
          <w:ilvl w:val="0"/>
          <w:numId w:val="12"/>
        </w:numPr>
        <w:rPr>
          <w:rFonts w:ascii="Times New Roman" w:hAnsi="Times New Roman" w:cs="Times New Roman"/>
        </w:rPr>
      </w:pPr>
      <w:r w:rsidRPr="00A1379C">
        <w:rPr>
          <w:rFonts w:ascii="Times New Roman" w:hAnsi="Times New Roman" w:cs="Times New Roman"/>
        </w:rPr>
        <w:t xml:space="preserve">Igangsettingsprotokoller, innreguleringsprotokoller og øvrige </w:t>
      </w:r>
      <w:proofErr w:type="spellStart"/>
      <w:r w:rsidRPr="00A1379C">
        <w:rPr>
          <w:rFonts w:ascii="Times New Roman" w:hAnsi="Times New Roman" w:cs="Times New Roman"/>
        </w:rPr>
        <w:t>måleprotokoller</w:t>
      </w:r>
      <w:proofErr w:type="spellEnd"/>
    </w:p>
    <w:p w14:paraId="6EAD2C42" w14:textId="77777777" w:rsidR="00A1379C" w:rsidRPr="00A1379C" w:rsidRDefault="00A1379C" w:rsidP="009C33FC">
      <w:pPr>
        <w:pStyle w:val="Punktliste"/>
        <w:numPr>
          <w:ilvl w:val="0"/>
          <w:numId w:val="12"/>
        </w:numPr>
        <w:rPr>
          <w:rFonts w:ascii="Times New Roman" w:hAnsi="Times New Roman" w:cs="Times New Roman"/>
        </w:rPr>
      </w:pPr>
      <w:r w:rsidRPr="00A1379C">
        <w:rPr>
          <w:rFonts w:ascii="Times New Roman" w:hAnsi="Times New Roman" w:cs="Times New Roman"/>
        </w:rPr>
        <w:t>Brukstillatelse fra tilsynsmyndighetene, hvis aktuelt.</w:t>
      </w:r>
    </w:p>
    <w:p w14:paraId="0487DED6" w14:textId="77777777" w:rsidR="00A1379C" w:rsidRPr="00A1379C" w:rsidRDefault="00A1379C" w:rsidP="009C33FC">
      <w:pPr>
        <w:pStyle w:val="Punktliste"/>
        <w:numPr>
          <w:ilvl w:val="0"/>
          <w:numId w:val="12"/>
        </w:numPr>
        <w:rPr>
          <w:rFonts w:ascii="Times New Roman" w:hAnsi="Times New Roman" w:cs="Times New Roman"/>
        </w:rPr>
      </w:pPr>
      <w:r w:rsidRPr="00A1379C">
        <w:rPr>
          <w:rFonts w:ascii="Times New Roman" w:hAnsi="Times New Roman" w:cs="Times New Roman"/>
        </w:rPr>
        <w:t>Godkjennelse av VA-anlegg fra vann- og avløpsmyndighetene, hvis aktuelt.</w:t>
      </w:r>
    </w:p>
    <w:p w14:paraId="6B7C58C9" w14:textId="77777777" w:rsidR="00A1379C" w:rsidRPr="00A1379C" w:rsidRDefault="00A1379C" w:rsidP="009C33FC">
      <w:pPr>
        <w:pStyle w:val="Punktliste"/>
        <w:numPr>
          <w:ilvl w:val="0"/>
          <w:numId w:val="12"/>
        </w:numPr>
        <w:rPr>
          <w:rFonts w:ascii="Times New Roman" w:hAnsi="Times New Roman" w:cs="Times New Roman"/>
        </w:rPr>
      </w:pPr>
      <w:r w:rsidRPr="00A1379C">
        <w:rPr>
          <w:rFonts w:ascii="Times New Roman" w:hAnsi="Times New Roman" w:cs="Times New Roman"/>
        </w:rPr>
        <w:t>FDV-materiale. FDV-materialet skal være godkjent av byggherre eller hans rådgivere</w:t>
      </w:r>
    </w:p>
    <w:p w14:paraId="1C66F4D5" w14:textId="77777777" w:rsidR="00A1379C" w:rsidRPr="00A1379C" w:rsidRDefault="00A1379C" w:rsidP="009C33FC">
      <w:pPr>
        <w:pStyle w:val="Punktliste"/>
        <w:numPr>
          <w:ilvl w:val="0"/>
          <w:numId w:val="12"/>
        </w:numPr>
        <w:rPr>
          <w:rFonts w:ascii="Times New Roman" w:hAnsi="Times New Roman" w:cs="Times New Roman"/>
        </w:rPr>
      </w:pPr>
      <w:r w:rsidRPr="00A1379C">
        <w:rPr>
          <w:rFonts w:ascii="Times New Roman" w:hAnsi="Times New Roman" w:cs="Times New Roman"/>
        </w:rPr>
        <w:t>Brannverndokumentasjon</w:t>
      </w:r>
    </w:p>
    <w:p w14:paraId="34CB52BE" w14:textId="77777777" w:rsidR="00A1379C" w:rsidRPr="00A1379C" w:rsidRDefault="00A1379C" w:rsidP="009C33FC">
      <w:pPr>
        <w:pStyle w:val="Punktliste"/>
        <w:numPr>
          <w:ilvl w:val="0"/>
          <w:numId w:val="12"/>
        </w:numPr>
        <w:rPr>
          <w:rFonts w:ascii="Times New Roman" w:hAnsi="Times New Roman" w:cs="Times New Roman"/>
        </w:rPr>
      </w:pPr>
      <w:r w:rsidRPr="00A1379C">
        <w:rPr>
          <w:rFonts w:ascii="Times New Roman" w:hAnsi="Times New Roman" w:cs="Times New Roman"/>
        </w:rPr>
        <w:t>Opplæring av brukere skal være gjennomført</w:t>
      </w:r>
    </w:p>
    <w:p w14:paraId="773201CF" w14:textId="77777777" w:rsidR="00A1379C" w:rsidRDefault="00A1379C" w:rsidP="00A1379C">
      <w:pPr>
        <w:jc w:val="left"/>
        <w:rPr>
          <w:rFonts w:cs="Times New Roman"/>
        </w:rPr>
      </w:pPr>
      <w:r w:rsidRPr="00A1379C">
        <w:rPr>
          <w:rFonts w:cs="Times New Roman"/>
        </w:rPr>
        <w:t>Ved overtakelse skal BL sette opp overtakelsesprotokoll. Overtakelsesprotokollen skal settes opp i h.t. NS 3434: Overtakelse av bygg og anlegg - Prosedyrer. Protokollen skal utarbeides i 2 eksemplarer. Begge eksemplarer underskrives av entreprenør og EAs representant. Partene beholder 1 eksemplar hver.</w:t>
      </w:r>
    </w:p>
    <w:p w14:paraId="0022425D" w14:textId="77777777" w:rsidR="00A1379C" w:rsidRDefault="00A1379C" w:rsidP="00A1379C">
      <w:pPr>
        <w:jc w:val="left"/>
        <w:rPr>
          <w:rFonts w:cs="Times New Roman"/>
        </w:rPr>
      </w:pPr>
    </w:p>
    <w:p w14:paraId="0BAA041D" w14:textId="03DE8408" w:rsidR="00A1379C" w:rsidRDefault="00A1379C" w:rsidP="00A1379C">
      <w:pPr>
        <w:pStyle w:val="Overskrift1"/>
      </w:pPr>
      <w:bookmarkStart w:id="31" w:name="_Toc224194832"/>
      <w:r>
        <w:t>Forvaltning, drift og vedlikehold</w:t>
      </w:r>
      <w:bookmarkEnd w:id="31"/>
    </w:p>
    <w:p w14:paraId="1128B08A" w14:textId="61095C2C" w:rsidR="00A1379C" w:rsidRPr="00A1379C" w:rsidRDefault="00A1379C" w:rsidP="00A1379C">
      <w:pPr>
        <w:pStyle w:val="Overskrift1"/>
        <w:numPr>
          <w:ilvl w:val="0"/>
          <w:numId w:val="0"/>
        </w:numPr>
      </w:pPr>
      <w:bookmarkStart w:id="32" w:name="_Toc224194833"/>
      <w:r>
        <w:t>10.1 FDV-materiale</w:t>
      </w:r>
      <w:bookmarkEnd w:id="32"/>
    </w:p>
    <w:p w14:paraId="1C7DA0BE" w14:textId="77777777" w:rsidR="00A1379C" w:rsidRPr="00A1379C" w:rsidRDefault="00A1379C" w:rsidP="00A1379C">
      <w:pPr>
        <w:jc w:val="left"/>
        <w:rPr>
          <w:rFonts w:cs="Times New Roman"/>
          <w:i/>
          <w:strike/>
        </w:rPr>
      </w:pPr>
      <w:r w:rsidRPr="00A1379C">
        <w:rPr>
          <w:rFonts w:cs="Times New Roman"/>
        </w:rPr>
        <w:t xml:space="preserve">Ved avslutning av byggearbeidene skal entreprenøren levere FDV - dokumentasjon </w:t>
      </w:r>
      <w:proofErr w:type="spellStart"/>
      <w:r w:rsidRPr="00A1379C">
        <w:rPr>
          <w:rFonts w:cs="Times New Roman"/>
        </w:rPr>
        <w:t>ihht</w:t>
      </w:r>
      <w:proofErr w:type="spellEnd"/>
      <w:r w:rsidRPr="00A1379C">
        <w:rPr>
          <w:rFonts w:cs="Times New Roman"/>
        </w:rPr>
        <w:t>.</w:t>
      </w:r>
      <w:r w:rsidRPr="00A1379C">
        <w:rPr>
          <w:rFonts w:cs="Times New Roman"/>
          <w:i/>
        </w:rPr>
        <w:t xml:space="preserve"> </w:t>
      </w:r>
      <w:hyperlink r:id="rId23" w:history="1">
        <w:r w:rsidRPr="00A1379C">
          <w:rPr>
            <w:rStyle w:val="Hyperkobling"/>
            <w:rFonts w:cs="Times New Roman"/>
            <w:i/>
          </w:rPr>
          <w:t>Prosjektanvisning 801 FDV-dokumentasjon.</w:t>
        </w:r>
      </w:hyperlink>
    </w:p>
    <w:p w14:paraId="1A8C6C6C" w14:textId="77777777" w:rsidR="00A1379C" w:rsidRPr="00A1379C" w:rsidRDefault="00A1379C" w:rsidP="00A1379C">
      <w:pPr>
        <w:jc w:val="left"/>
        <w:rPr>
          <w:rFonts w:cs="Times New Roman"/>
        </w:rPr>
      </w:pPr>
      <w:r w:rsidRPr="00A1379C">
        <w:rPr>
          <w:rFonts w:cs="Times New Roman"/>
        </w:rPr>
        <w:t xml:space="preserve">I tillegg skal entreprenøren fremlegge oppgave over hvilke endringer som er gjort i forhold til arbeidstegninger, dersom dette tidligere ikke er gjort, slik at de prosjekterende rådgivere kan utarbeide «Som bygget - dokumentasjon». </w:t>
      </w:r>
    </w:p>
    <w:p w14:paraId="18282515" w14:textId="77777777" w:rsidR="00A1379C" w:rsidRDefault="00A1379C" w:rsidP="00A1379C">
      <w:pPr>
        <w:jc w:val="left"/>
        <w:rPr>
          <w:rFonts w:cs="Times New Roman"/>
        </w:rPr>
      </w:pPr>
      <w:r w:rsidRPr="00A1379C">
        <w:rPr>
          <w:rFonts w:cs="Times New Roman"/>
        </w:rPr>
        <w:t>FDV-dokumentasjonen skal forelegges arkitekt/fagkonsulent for gjennomgang før overlevering</w:t>
      </w:r>
      <w:r w:rsidRPr="00A1379C">
        <w:rPr>
          <w:rFonts w:cs="Times New Roman"/>
          <w:i/>
        </w:rPr>
        <w:t xml:space="preserve"> til byggherren. Sluttoppgjør godkjennes ikke før godkjent FDV-dokumentasjon foreligger</w:t>
      </w:r>
      <w:r w:rsidRPr="00A1379C">
        <w:rPr>
          <w:rFonts w:cs="Times New Roman"/>
        </w:rPr>
        <w:t xml:space="preserve">. </w:t>
      </w:r>
    </w:p>
    <w:p w14:paraId="1B51BD21" w14:textId="60DC5215" w:rsidR="00A1379C" w:rsidRDefault="00A1379C" w:rsidP="00A1379C">
      <w:pPr>
        <w:pStyle w:val="Overskrift1"/>
        <w:numPr>
          <w:ilvl w:val="0"/>
          <w:numId w:val="0"/>
        </w:numPr>
        <w:ind w:left="360" w:hanging="360"/>
      </w:pPr>
      <w:bookmarkStart w:id="33" w:name="_Toc224194834"/>
      <w:r>
        <w:t>10.2 Opplæring</w:t>
      </w:r>
      <w:bookmarkEnd w:id="33"/>
    </w:p>
    <w:p w14:paraId="012C307C" w14:textId="26A3FE0C" w:rsidR="00A1379C" w:rsidRPr="00A1379C" w:rsidRDefault="00A1379C" w:rsidP="00A1379C">
      <w:pPr>
        <w:jc w:val="left"/>
        <w:rPr>
          <w:rFonts w:cs="Times New Roman"/>
          <w:iCs/>
        </w:rPr>
      </w:pPr>
      <w:r w:rsidRPr="00A1379C">
        <w:rPr>
          <w:rFonts w:cs="Times New Roman"/>
        </w:rPr>
        <w:t>Se</w:t>
      </w:r>
      <w:r w:rsidRPr="00A1379C">
        <w:rPr>
          <w:rFonts w:cs="Times New Roman"/>
          <w:i/>
        </w:rPr>
        <w:t xml:space="preserve"> </w:t>
      </w:r>
      <w:r w:rsidRPr="00A1379C">
        <w:rPr>
          <w:rFonts w:cs="Times New Roman"/>
          <w:i/>
          <w:u w:val="single"/>
        </w:rPr>
        <w:t>Prosjektanvisning 803 Ferdigstillelse og avslutning av prosjekter UiO</w:t>
      </w:r>
      <w:r>
        <w:rPr>
          <w:rFonts w:cs="Times New Roman"/>
          <w:iCs/>
        </w:rPr>
        <w:t>.</w:t>
      </w:r>
    </w:p>
    <w:p w14:paraId="1C3E18BC" w14:textId="77777777" w:rsidR="009304B7" w:rsidRDefault="009304B7" w:rsidP="001F5E09">
      <w:pPr>
        <w:jc w:val="left"/>
      </w:pPr>
    </w:p>
    <w:sectPr w:rsidR="009304B7" w:rsidSect="009304B7">
      <w:headerReference w:type="default" r:id="rId24"/>
      <w:headerReference w:type="first" r:id="rId25"/>
      <w:footerReference w:type="first" r:id="rId26"/>
      <w:pgSz w:w="11906" w:h="16838"/>
      <w:pgMar w:top="1417" w:right="1417" w:bottom="1417" w:left="1417" w:header="68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2491" w14:textId="77777777" w:rsidR="00B30BC7" w:rsidRDefault="00B30BC7" w:rsidP="00C437C8">
      <w:pPr>
        <w:spacing w:after="0" w:line="240" w:lineRule="auto"/>
      </w:pPr>
      <w:r>
        <w:separator/>
      </w:r>
    </w:p>
  </w:endnote>
  <w:endnote w:type="continuationSeparator" w:id="0">
    <w:p w14:paraId="30C55714" w14:textId="77777777" w:rsidR="00B30BC7" w:rsidRDefault="00B30BC7" w:rsidP="00C437C8">
      <w:pPr>
        <w:spacing w:after="0" w:line="240" w:lineRule="auto"/>
      </w:pPr>
      <w:r>
        <w:continuationSeparator/>
      </w:r>
    </w:p>
  </w:endnote>
  <w:endnote w:type="continuationNotice" w:id="1">
    <w:p w14:paraId="2D2CB8E4" w14:textId="77777777" w:rsidR="00B30BC7" w:rsidRDefault="00B30B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page" w:tblpX="653" w:tblpY="15752"/>
      <w:tblOverlap w:val="never"/>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743"/>
      <w:gridCol w:w="1764"/>
      <w:gridCol w:w="1763"/>
      <w:gridCol w:w="1764"/>
      <w:gridCol w:w="2180"/>
    </w:tblGrid>
    <w:tr w:rsidR="004E7361" w:rsidRPr="004E7361" w14:paraId="59074C31" w14:textId="77777777" w:rsidTr="00744D51">
      <w:trPr>
        <w:trHeight w:val="670"/>
      </w:trPr>
      <w:tc>
        <w:tcPr>
          <w:tcW w:w="1809" w:type="dxa"/>
        </w:tcPr>
        <w:p w14:paraId="312D3454"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UIO:Eiendomsavdelingen</w:t>
          </w:r>
          <w:r w:rsidRPr="004E7361">
            <w:rPr>
              <w:rStyle w:val="A7"/>
              <w:noProof/>
              <w:sz w:val="14"/>
              <w:szCs w:val="14"/>
            </w:rPr>
            <w:br/>
          </w:r>
        </w:p>
        <w:sdt>
          <w:sdtPr>
            <w:rPr>
              <w:rFonts w:ascii="Arial" w:hAnsi="Arial" w:cs="Arial"/>
              <w:noProof/>
              <w:color w:val="211D1E"/>
              <w:sz w:val="14"/>
              <w:szCs w:val="14"/>
            </w:rPr>
            <w:alias w:val="Seksjonsnavn"/>
            <w:tag w:val="Seksjonsnavn"/>
            <w:id w:val="1142113567"/>
            <w:dropDownList>
              <w:listItem w:displayText="Eiendomsforvaltning og virksomhetsstøtte" w:value="Eiendomsforvaltning og virksomhetsstøtte"/>
              <w:listItem w:displayText="LVB Mottaksprosjekt" w:value="LVB Mottaksprosjekt"/>
              <w:listItem w:displayText="Campusdrift" w:value="Campusdrift"/>
              <w:listItem w:displayText="Campusservice" w:value="Campusservice"/>
              <w:listItem w:displayText="Campusutvikling" w:value="Campusutvikling"/>
            </w:dropDownList>
          </w:sdtPr>
          <w:sdtEndPr/>
          <w:sdtContent>
            <w:p w14:paraId="2E3D599A" w14:textId="3E77CE30" w:rsidR="004E7361" w:rsidRPr="004E7361" w:rsidRDefault="0058112C" w:rsidP="004E7361">
              <w:pPr>
                <w:pStyle w:val="Bunntekst"/>
                <w:jc w:val="left"/>
                <w:rPr>
                  <w:rFonts w:ascii="Arial" w:hAnsi="Arial" w:cs="Arial"/>
                  <w:noProof/>
                  <w:sz w:val="14"/>
                  <w:szCs w:val="14"/>
                </w:rPr>
              </w:pPr>
              <w:r>
                <w:rPr>
                  <w:rFonts w:ascii="Arial" w:hAnsi="Arial" w:cs="Arial"/>
                  <w:noProof/>
                  <w:color w:val="211D1E"/>
                  <w:sz w:val="14"/>
                  <w:szCs w:val="14"/>
                </w:rPr>
                <w:t>Campusutvikling</w:t>
              </w:r>
            </w:p>
          </w:sdtContent>
        </w:sdt>
      </w:tc>
      <w:tc>
        <w:tcPr>
          <w:tcW w:w="1743" w:type="dxa"/>
        </w:tcPr>
        <w:p w14:paraId="02A32FAF"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POSTADRESSE</w:t>
          </w:r>
          <w:r w:rsidRPr="004E7361">
            <w:rPr>
              <w:rStyle w:val="A7"/>
              <w:noProof/>
              <w:sz w:val="14"/>
              <w:szCs w:val="14"/>
            </w:rPr>
            <w:br/>
          </w:r>
          <w:r w:rsidRPr="004E7361">
            <w:rPr>
              <w:rStyle w:val="A7"/>
              <w:noProof/>
              <w:sz w:val="14"/>
              <w:szCs w:val="14"/>
            </w:rPr>
            <w:br/>
            <w:t>Postboks 1077 Blindern</w:t>
          </w:r>
        </w:p>
        <w:p w14:paraId="4968EBAB" w14:textId="77777777" w:rsidR="004E7361" w:rsidRPr="004E7361" w:rsidRDefault="004E7361" w:rsidP="004E7361">
          <w:pPr>
            <w:pStyle w:val="Bunntekst"/>
            <w:jc w:val="left"/>
            <w:rPr>
              <w:rFonts w:ascii="Arial" w:hAnsi="Arial" w:cs="Arial"/>
              <w:noProof/>
              <w:sz w:val="14"/>
              <w:szCs w:val="14"/>
            </w:rPr>
          </w:pPr>
          <w:r w:rsidRPr="004E7361">
            <w:rPr>
              <w:rStyle w:val="A7"/>
              <w:rFonts w:ascii="Arial" w:hAnsi="Arial" w:cs="Arial"/>
              <w:noProof/>
              <w:sz w:val="14"/>
              <w:szCs w:val="14"/>
            </w:rPr>
            <w:t>0316 OSLO</w:t>
          </w:r>
        </w:p>
      </w:tc>
      <w:tc>
        <w:tcPr>
          <w:tcW w:w="1764" w:type="dxa"/>
        </w:tcPr>
        <w:p w14:paraId="5925E792"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BESØKSADRESSE</w:t>
          </w:r>
          <w:r w:rsidRPr="004E7361">
            <w:rPr>
              <w:rStyle w:val="A7"/>
              <w:noProof/>
              <w:sz w:val="14"/>
              <w:szCs w:val="14"/>
            </w:rPr>
            <w:br/>
          </w:r>
        </w:p>
        <w:p w14:paraId="1E31C4D3"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 xml:space="preserve">Lucy Smiths hus </w:t>
          </w:r>
        </w:p>
        <w:p w14:paraId="7658A4FF"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Problemveien 7</w:t>
          </w:r>
        </w:p>
        <w:p w14:paraId="41BEBC61" w14:textId="77777777" w:rsidR="004E7361" w:rsidRPr="004E7361" w:rsidRDefault="004E7361" w:rsidP="004E7361">
          <w:pPr>
            <w:pStyle w:val="Bunntekst"/>
            <w:jc w:val="left"/>
            <w:rPr>
              <w:rFonts w:ascii="Arial" w:hAnsi="Arial" w:cs="Arial"/>
              <w:noProof/>
              <w:sz w:val="14"/>
              <w:szCs w:val="14"/>
            </w:rPr>
          </w:pPr>
          <w:r w:rsidRPr="004E7361">
            <w:rPr>
              <w:rStyle w:val="A7"/>
              <w:rFonts w:ascii="Arial" w:hAnsi="Arial" w:cs="Arial"/>
              <w:noProof/>
              <w:sz w:val="14"/>
              <w:szCs w:val="14"/>
            </w:rPr>
            <w:t>0313 OSLO</w:t>
          </w:r>
        </w:p>
      </w:tc>
      <w:tc>
        <w:tcPr>
          <w:tcW w:w="1763" w:type="dxa"/>
        </w:tcPr>
        <w:p w14:paraId="4D4DA4E3"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 xml:space="preserve">TELEFON </w:t>
          </w:r>
          <w:r w:rsidRPr="004E7361">
            <w:rPr>
              <w:rStyle w:val="A7"/>
              <w:noProof/>
              <w:sz w:val="14"/>
              <w:szCs w:val="14"/>
            </w:rPr>
            <w:br/>
          </w:r>
        </w:p>
        <w:p w14:paraId="36BB7587" w14:textId="77777777" w:rsidR="004E7361" w:rsidRPr="004E7361" w:rsidRDefault="004E7361" w:rsidP="004E7361">
          <w:pPr>
            <w:pStyle w:val="Bunntekst"/>
            <w:jc w:val="left"/>
            <w:rPr>
              <w:rFonts w:ascii="Arial" w:hAnsi="Arial" w:cs="Arial"/>
              <w:noProof/>
              <w:sz w:val="14"/>
              <w:szCs w:val="14"/>
            </w:rPr>
          </w:pPr>
          <w:r w:rsidRPr="004E7361">
            <w:rPr>
              <w:rStyle w:val="A7"/>
              <w:rFonts w:ascii="Arial" w:hAnsi="Arial" w:cs="Arial"/>
              <w:noProof/>
              <w:sz w:val="14"/>
              <w:szCs w:val="14"/>
            </w:rPr>
            <w:t>+47-22 85 63 68</w:t>
          </w:r>
        </w:p>
      </w:tc>
      <w:tc>
        <w:tcPr>
          <w:tcW w:w="1764" w:type="dxa"/>
        </w:tcPr>
        <w:p w14:paraId="50988672"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FAKS</w:t>
          </w:r>
          <w:r w:rsidRPr="004E7361">
            <w:rPr>
              <w:rStyle w:val="A7"/>
              <w:noProof/>
              <w:sz w:val="14"/>
              <w:szCs w:val="14"/>
            </w:rPr>
            <w:br/>
          </w:r>
        </w:p>
        <w:p w14:paraId="066AAB6B" w14:textId="77777777" w:rsidR="004E7361" w:rsidRPr="004E7361" w:rsidRDefault="004E7361" w:rsidP="004E7361">
          <w:pPr>
            <w:pStyle w:val="Bunntekst"/>
            <w:jc w:val="left"/>
            <w:rPr>
              <w:rFonts w:ascii="Arial" w:hAnsi="Arial" w:cs="Arial"/>
              <w:noProof/>
              <w:sz w:val="14"/>
              <w:szCs w:val="14"/>
            </w:rPr>
          </w:pPr>
          <w:r w:rsidRPr="004E7361">
            <w:rPr>
              <w:rStyle w:val="A7"/>
              <w:rFonts w:ascii="Arial" w:hAnsi="Arial" w:cs="Arial"/>
              <w:noProof/>
              <w:sz w:val="14"/>
              <w:szCs w:val="14"/>
            </w:rPr>
            <w:t>+47-22 85 63 78</w:t>
          </w:r>
        </w:p>
      </w:tc>
      <w:tc>
        <w:tcPr>
          <w:tcW w:w="2180" w:type="dxa"/>
        </w:tcPr>
        <w:p w14:paraId="453EDFD8" w14:textId="77777777" w:rsidR="004E7361" w:rsidRPr="004E7361" w:rsidRDefault="004E7361" w:rsidP="004E7361">
          <w:pPr>
            <w:pStyle w:val="Pa0"/>
            <w:spacing w:line="240" w:lineRule="auto"/>
            <w:rPr>
              <w:noProof/>
              <w:color w:val="211D1E"/>
              <w:sz w:val="14"/>
              <w:szCs w:val="14"/>
            </w:rPr>
          </w:pPr>
          <w:r w:rsidRPr="004E7361">
            <w:rPr>
              <w:rStyle w:val="A7"/>
              <w:noProof/>
              <w:sz w:val="14"/>
              <w:szCs w:val="14"/>
            </w:rPr>
            <w:t>E-POST</w:t>
          </w:r>
          <w:r w:rsidRPr="004E7361">
            <w:rPr>
              <w:rStyle w:val="A7"/>
              <w:noProof/>
              <w:sz w:val="14"/>
              <w:szCs w:val="14"/>
            </w:rPr>
            <w:br/>
          </w:r>
        </w:p>
        <w:p w14:paraId="181E2F3F" w14:textId="77777777" w:rsidR="004E7361" w:rsidRPr="004E7361" w:rsidRDefault="004E7361" w:rsidP="004E7361">
          <w:pPr>
            <w:pStyle w:val="Bunntekst"/>
            <w:jc w:val="left"/>
            <w:rPr>
              <w:rFonts w:ascii="Arial" w:hAnsi="Arial" w:cs="Arial"/>
              <w:noProof/>
              <w:sz w:val="14"/>
              <w:szCs w:val="14"/>
            </w:rPr>
          </w:pPr>
          <w:r w:rsidRPr="004E7361">
            <w:rPr>
              <w:rStyle w:val="A7"/>
              <w:rFonts w:ascii="Arial" w:hAnsi="Arial" w:cs="Arial"/>
              <w:noProof/>
              <w:sz w:val="14"/>
              <w:szCs w:val="14"/>
            </w:rPr>
            <w:t>postmottak@eiendom.uio.no</w:t>
          </w:r>
        </w:p>
      </w:tc>
    </w:tr>
  </w:tbl>
  <w:p w14:paraId="0802D882" w14:textId="77777777" w:rsidR="004E7361" w:rsidRPr="004E7361" w:rsidRDefault="004E7361" w:rsidP="004E7361">
    <w:pPr>
      <w:pStyle w:val="Bunntekst"/>
      <w:ind w:left="-652"/>
      <w:jc w:val="left"/>
      <w:rPr>
        <w:rFonts w:ascii="Arial" w:hAnsi="Arial" w:cs="Arial"/>
        <w:noProof/>
        <w:sz w:val="14"/>
        <w:szCs w:val="14"/>
      </w:rPr>
    </w:pPr>
    <w:r w:rsidRPr="004E7361">
      <w:rPr>
        <w:rFonts w:ascii="Arial" w:hAnsi="Arial" w:cs="Arial"/>
        <w:noProof/>
        <w:sz w:val="14"/>
        <w:szCs w:val="14"/>
        <w:lang w:eastAsia="nb-NO"/>
      </w:rPr>
      <mc:AlternateContent>
        <mc:Choice Requires="wps">
          <w:drawing>
            <wp:anchor distT="0" distB="0" distL="114299" distR="114299" simplePos="0" relativeHeight="251658244" behindDoc="0" locked="0" layoutInCell="1" allowOverlap="1" wp14:anchorId="7038AB7F" wp14:editId="491810C9">
              <wp:simplePos x="0" y="0"/>
              <wp:positionH relativeFrom="page">
                <wp:posOffset>5958839</wp:posOffset>
              </wp:positionH>
              <wp:positionV relativeFrom="page">
                <wp:posOffset>10016490</wp:posOffset>
              </wp:positionV>
              <wp:extent cx="0" cy="407035"/>
              <wp:effectExtent l="0" t="0" r="19050" b="1206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70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F2C4E4" id="_x0000_t32" coordsize="21600,21600" o:spt="32" o:oned="t" path="m,l21600,21600e" filled="f">
              <v:path arrowok="t" fillok="f" o:connecttype="none"/>
              <o:lock v:ext="edit" shapetype="t"/>
            </v:shapetype>
            <v:shape id="AutoShape 8" o:spid="_x0000_s1026" type="#_x0000_t32" style="position:absolute;margin-left:469.2pt;margin-top:788.7pt;width:0;height:32.05pt;flip:y;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" strokeweight=".25pt">
              <w10:wrap anchorx="page" anchory="page"/>
            </v:shape>
          </w:pict>
        </mc:Fallback>
      </mc:AlternateContent>
    </w:r>
    <w:r w:rsidRPr="004E7361">
      <w:rPr>
        <w:rFonts w:ascii="Arial" w:hAnsi="Arial" w:cs="Arial"/>
        <w:noProof/>
        <w:sz w:val="14"/>
        <w:szCs w:val="14"/>
        <w:lang w:eastAsia="nb-NO"/>
      </w:rPr>
      <mc:AlternateContent>
        <mc:Choice Requires="wps">
          <w:drawing>
            <wp:anchor distT="0" distB="0" distL="114299" distR="114299" simplePos="0" relativeHeight="251658243" behindDoc="0" locked="0" layoutInCell="1" allowOverlap="1" wp14:anchorId="3B48CD5B" wp14:editId="72FAE9D5">
              <wp:simplePos x="0" y="0"/>
              <wp:positionH relativeFrom="page">
                <wp:posOffset>4838699</wp:posOffset>
              </wp:positionH>
              <wp:positionV relativeFrom="page">
                <wp:posOffset>10016490</wp:posOffset>
              </wp:positionV>
              <wp:extent cx="0" cy="407035"/>
              <wp:effectExtent l="0" t="0" r="19050" b="1206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70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5C3335" id="AutoShape 7" o:spid="_x0000_s1026" type="#_x0000_t32" style="position:absolute;margin-left:381pt;margin-top:788.7pt;width:0;height:32.05pt;flip:y;z-index:25166643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" strokeweight=".25pt">
              <w10:wrap anchorx="page" anchory="page"/>
            </v:shape>
          </w:pict>
        </mc:Fallback>
      </mc:AlternateContent>
    </w:r>
    <w:r w:rsidRPr="004E7361">
      <w:rPr>
        <w:rFonts w:ascii="Arial" w:hAnsi="Arial" w:cs="Arial"/>
        <w:noProof/>
        <w:sz w:val="14"/>
        <w:szCs w:val="14"/>
        <w:lang w:eastAsia="nb-NO"/>
      </w:rPr>
      <mc:AlternateContent>
        <mc:Choice Requires="wps">
          <w:drawing>
            <wp:anchor distT="0" distB="0" distL="114299" distR="114299" simplePos="0" relativeHeight="251658242" behindDoc="0" locked="0" layoutInCell="1" allowOverlap="1" wp14:anchorId="1EE97F0D" wp14:editId="7EBBD422">
              <wp:simplePos x="0" y="0"/>
              <wp:positionH relativeFrom="page">
                <wp:posOffset>3723004</wp:posOffset>
              </wp:positionH>
              <wp:positionV relativeFrom="page">
                <wp:posOffset>10016490</wp:posOffset>
              </wp:positionV>
              <wp:extent cx="0" cy="407035"/>
              <wp:effectExtent l="0" t="0" r="19050" b="12065"/>
              <wp:wrapNone/>
              <wp:docPr id="7"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70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D002A9" id="AutoShape 6" o:spid="_x0000_s1026" type="#_x0000_t32" style="position:absolute;margin-left:293.15pt;margin-top:788.7pt;width:0;height:32.05pt;flip:y;z-index:25166540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" strokeweight=".25pt">
              <w10:wrap anchorx="page" anchory="page"/>
            </v:shape>
          </w:pict>
        </mc:Fallback>
      </mc:AlternateContent>
    </w:r>
    <w:r w:rsidRPr="004E7361">
      <w:rPr>
        <w:rFonts w:ascii="Arial" w:hAnsi="Arial" w:cs="Arial"/>
        <w:noProof/>
        <w:sz w:val="14"/>
        <w:szCs w:val="14"/>
        <w:lang w:eastAsia="nb-NO"/>
      </w:rPr>
      <mc:AlternateContent>
        <mc:Choice Requires="wps">
          <w:drawing>
            <wp:anchor distT="0" distB="0" distL="114299" distR="114299" simplePos="0" relativeHeight="251658241" behindDoc="0" locked="0" layoutInCell="1" allowOverlap="1" wp14:anchorId="06C62852" wp14:editId="7B0590F3">
              <wp:simplePos x="0" y="0"/>
              <wp:positionH relativeFrom="page">
                <wp:posOffset>2602864</wp:posOffset>
              </wp:positionH>
              <wp:positionV relativeFrom="page">
                <wp:posOffset>10016490</wp:posOffset>
              </wp:positionV>
              <wp:extent cx="0" cy="407035"/>
              <wp:effectExtent l="0" t="0" r="19050" b="12065"/>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70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16E757" id="AutoShape 5" o:spid="_x0000_s1026" type="#_x0000_t32" style="position:absolute;margin-left:204.95pt;margin-top:788.7pt;width:0;height:32.05pt;flip:y;z-index:25166438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" strokeweight=".25pt">
              <w10:wrap anchorx="page" anchory="page"/>
            </v:shape>
          </w:pict>
        </mc:Fallback>
      </mc:AlternateContent>
    </w:r>
    <w:r w:rsidRPr="004E7361">
      <w:rPr>
        <w:rFonts w:ascii="Arial" w:hAnsi="Arial" w:cs="Arial"/>
        <w:noProof/>
        <w:sz w:val="14"/>
        <w:szCs w:val="14"/>
        <w:lang w:eastAsia="nb-NO"/>
      </w:rPr>
      <mc:AlternateContent>
        <mc:Choice Requires="wps">
          <w:drawing>
            <wp:anchor distT="0" distB="0" distL="114299" distR="114299" simplePos="0" relativeHeight="251658240" behindDoc="0" locked="0" layoutInCell="1" allowOverlap="1" wp14:anchorId="1F96BF34" wp14:editId="7531EA5B">
              <wp:simplePos x="0" y="0"/>
              <wp:positionH relativeFrom="page">
                <wp:posOffset>1487169</wp:posOffset>
              </wp:positionH>
              <wp:positionV relativeFrom="page">
                <wp:posOffset>10016490</wp:posOffset>
              </wp:positionV>
              <wp:extent cx="0" cy="407035"/>
              <wp:effectExtent l="0" t="0" r="19050" b="1206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70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39BA6B" id="AutoShape 4" o:spid="_x0000_s1026" type="#_x0000_t32" style="position:absolute;margin-left:117.1pt;margin-top:788.7pt;width:0;height:32.05pt;flip:y;z-index:25166336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" strokeweight=".25pt">
              <w10:wrap anchorx="page" anchory="page"/>
            </v:shape>
          </w:pict>
        </mc:Fallback>
      </mc:AlternateContent>
    </w:r>
  </w:p>
  <w:p w14:paraId="28C38EE9" w14:textId="77777777" w:rsidR="004E7361" w:rsidRPr="004E7361" w:rsidRDefault="004E7361" w:rsidP="004E7361">
    <w:pPr>
      <w:pStyle w:val="Bunntekst"/>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614C" w14:textId="77777777" w:rsidR="00B30BC7" w:rsidRDefault="00B30BC7" w:rsidP="00C437C8">
      <w:pPr>
        <w:spacing w:after="0" w:line="240" w:lineRule="auto"/>
      </w:pPr>
      <w:r>
        <w:separator/>
      </w:r>
    </w:p>
  </w:footnote>
  <w:footnote w:type="continuationSeparator" w:id="0">
    <w:p w14:paraId="5F9D68A6" w14:textId="77777777" w:rsidR="00B30BC7" w:rsidRDefault="00B30BC7" w:rsidP="00C437C8">
      <w:pPr>
        <w:spacing w:after="0" w:line="240" w:lineRule="auto"/>
      </w:pPr>
      <w:r>
        <w:continuationSeparator/>
      </w:r>
    </w:p>
  </w:footnote>
  <w:footnote w:type="continuationNotice" w:id="1">
    <w:p w14:paraId="72446143" w14:textId="77777777" w:rsidR="00B30BC7" w:rsidRDefault="00B30B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6778D" w14:textId="0FDFE2EA" w:rsidR="004E7361" w:rsidRPr="00C32BD1" w:rsidRDefault="004E7361" w:rsidP="004E7361">
    <w:pPr>
      <w:pStyle w:val="Topptekst"/>
      <w:tabs>
        <w:tab w:val="clear" w:pos="4536"/>
        <w:tab w:val="clear" w:pos="9072"/>
        <w:tab w:val="right" w:pos="8647"/>
        <w:tab w:val="right" w:pos="9923"/>
      </w:tabs>
      <w:ind w:right="-652"/>
      <w:rPr>
        <w:rFonts w:ascii="Arial" w:hAnsi="Arial" w:cs="Arial"/>
        <w:color w:val="808080"/>
        <w:sz w:val="14"/>
        <w:szCs w:val="14"/>
        <w:lang w:val="nn-NO"/>
      </w:rPr>
    </w:pPr>
    <w:r>
      <w:rPr>
        <w:noProof/>
      </w:rPr>
      <w:drawing>
        <wp:anchor distT="0" distB="0" distL="114300" distR="114300" simplePos="0" relativeHeight="251658245" behindDoc="1" locked="0" layoutInCell="1" allowOverlap="1" wp14:anchorId="06BCDDEF" wp14:editId="1B10F26B">
          <wp:simplePos x="0" y="0"/>
          <wp:positionH relativeFrom="margin">
            <wp:posOffset>-775335</wp:posOffset>
          </wp:positionH>
          <wp:positionV relativeFrom="paragraph">
            <wp:posOffset>-107950</wp:posOffset>
          </wp:positionV>
          <wp:extent cx="2107565" cy="579120"/>
          <wp:effectExtent l="0" t="0" r="6985" b="0"/>
          <wp:wrapTight wrapText="bothSides">
            <wp:wrapPolygon edited="0">
              <wp:start x="0" y="0"/>
              <wp:lineTo x="0" y="20605"/>
              <wp:lineTo x="21476" y="20605"/>
              <wp:lineTo x="21476" y="0"/>
              <wp:lineTo x="0" y="0"/>
            </wp:wrapPolygon>
          </wp:wrapTight>
          <wp:docPr id="42" name="Bild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ignatur.png"/>
                  <pic:cNvPicPr/>
                </pic:nvPicPr>
                <pic:blipFill>
                  <a:blip r:embed="rId1">
                    <a:extLst>
                      <a:ext uri="{28A0092B-C50C-407E-A947-70E740481C1C}">
                        <a14:useLocalDpi xmlns:a14="http://schemas.microsoft.com/office/drawing/2010/main" val="0"/>
                      </a:ext>
                    </a:extLst>
                  </a:blip>
                  <a:stretch>
                    <a:fillRect/>
                  </a:stretch>
                </pic:blipFill>
                <pic:spPr>
                  <a:xfrm>
                    <a:off x="0" y="0"/>
                    <a:ext cx="2107565" cy="579120"/>
                  </a:xfrm>
                  <a:prstGeom prst="rect">
                    <a:avLst/>
                  </a:prstGeom>
                </pic:spPr>
              </pic:pic>
            </a:graphicData>
          </a:graphic>
          <wp14:sizeRelH relativeFrom="margin">
            <wp14:pctWidth>0</wp14:pctWidth>
          </wp14:sizeRelH>
          <wp14:sizeRelV relativeFrom="margin">
            <wp14:pctHeight>0</wp14:pctHeight>
          </wp14:sizeRelV>
        </wp:anchor>
      </w:drawing>
    </w:r>
    <w:sdt>
      <w:sdtPr>
        <w:rPr>
          <w:rFonts w:ascii="Arial" w:hAnsi="Arial" w:cs="Arial"/>
          <w:caps/>
          <w:color w:val="808080"/>
          <w:sz w:val="14"/>
          <w:szCs w:val="14"/>
          <w:lang w:val="nn-NO"/>
        </w:rPr>
        <w:alias w:val="Dokumentnavn"/>
        <w:tag w:val="dokNavn"/>
        <w:id w:val="726534184"/>
        <w:placeholder>
          <w:docPart w:val="B7F60062184F4B8AA2447D63EAA0D143"/>
        </w:placeholder>
        <w:text/>
      </w:sdtPr>
      <w:sdtEndPr/>
      <w:sdtContent>
        <w:r w:rsidRPr="0058112C">
          <w:rPr>
            <w:rFonts w:ascii="Arial" w:hAnsi="Arial" w:cs="Arial"/>
            <w:caps/>
            <w:color w:val="808080"/>
            <w:sz w:val="14"/>
            <w:szCs w:val="14"/>
            <w:lang w:val="nn-NO"/>
          </w:rPr>
          <w:t>Dokumentnavn</w:t>
        </w:r>
      </w:sdtContent>
    </w:sdt>
    <w:r w:rsidRPr="00C32BD1">
      <w:rPr>
        <w:rFonts w:ascii="Arial" w:hAnsi="Arial" w:cs="Arial"/>
        <w:color w:val="808080"/>
        <w:sz w:val="14"/>
        <w:szCs w:val="14"/>
        <w:lang w:val="nn-NO"/>
      </w:rPr>
      <w:tab/>
      <w:t>DOK. NR.</w:t>
    </w:r>
    <w:r w:rsidRPr="00C32BD1">
      <w:rPr>
        <w:rFonts w:ascii="Arial" w:hAnsi="Arial" w:cs="Arial"/>
        <w:color w:val="808080"/>
        <w:sz w:val="14"/>
        <w:szCs w:val="14"/>
        <w:lang w:val="nn-NO"/>
      </w:rPr>
      <w:tab/>
      <w:t>SIDE</w:t>
    </w:r>
  </w:p>
  <w:p w14:paraId="6B09DE48" w14:textId="567DE257" w:rsidR="00DD0DF8" w:rsidRPr="009304B7" w:rsidRDefault="00662754" w:rsidP="009304B7">
    <w:pPr>
      <w:pStyle w:val="Topptekst"/>
      <w:tabs>
        <w:tab w:val="clear" w:pos="4536"/>
        <w:tab w:val="clear" w:pos="9072"/>
        <w:tab w:val="right" w:pos="8647"/>
        <w:tab w:val="right" w:pos="9923"/>
      </w:tabs>
      <w:ind w:left="2177" w:right="-652"/>
      <w:rPr>
        <w:rFonts w:ascii="Arial" w:hAnsi="Arial" w:cs="Arial"/>
        <w:sz w:val="18"/>
        <w:szCs w:val="18"/>
        <w:lang w:val="nn-NO"/>
      </w:rPr>
    </w:pPr>
    <w:r w:rsidRPr="00662754">
      <w:rPr>
        <w:rFonts w:ascii="Arial" w:hAnsi="Arial" w:cs="Arial"/>
        <w:sz w:val="18"/>
        <w:szCs w:val="18"/>
        <w:lang w:val="nn-NO"/>
      </w:rPr>
      <w:t>102691187 - TØ05 -</w:t>
    </w:r>
    <w:r w:rsidR="00A15F36">
      <w:rPr>
        <w:rFonts w:ascii="Arial" w:hAnsi="Arial" w:cs="Arial"/>
        <w:sz w:val="18"/>
        <w:szCs w:val="18"/>
        <w:lang w:val="nn-NO"/>
      </w:rPr>
      <w:t xml:space="preserve"> </w:t>
    </w:r>
    <w:r w:rsidRPr="00662754">
      <w:rPr>
        <w:rFonts w:ascii="Arial" w:hAnsi="Arial" w:cs="Arial"/>
        <w:sz w:val="18"/>
        <w:szCs w:val="18"/>
        <w:lang w:val="nn-NO"/>
      </w:rPr>
      <w:t>Utskifting vareheis</w:t>
    </w:r>
    <w:r w:rsidR="00A15F36">
      <w:rPr>
        <w:rFonts w:ascii="Arial" w:hAnsi="Arial" w:cs="Arial"/>
        <w:sz w:val="18"/>
        <w:szCs w:val="18"/>
        <w:lang w:val="nn-NO"/>
      </w:rPr>
      <w:t xml:space="preserve"> </w:t>
    </w:r>
    <w:r w:rsidR="00A15F36" w:rsidRPr="00662754">
      <w:rPr>
        <w:rFonts w:ascii="Arial" w:hAnsi="Arial" w:cs="Arial"/>
        <w:sz w:val="18"/>
        <w:szCs w:val="18"/>
        <w:lang w:val="nn-NO"/>
      </w:rPr>
      <w:t>Robert Colletts hus</w:t>
    </w:r>
    <w:r w:rsidR="004E7361">
      <w:rPr>
        <w:rFonts w:ascii="Arial" w:hAnsi="Arial" w:cs="Arial"/>
        <w:sz w:val="18"/>
        <w:szCs w:val="18"/>
        <w:lang w:val="nn-NO"/>
      </w:rPr>
      <w:t xml:space="preserve">                           </w:t>
    </w:r>
    <w:r w:rsidR="004E7361" w:rsidRPr="00C32BD1">
      <w:rPr>
        <w:rFonts w:ascii="Arial" w:hAnsi="Arial" w:cs="Arial"/>
        <w:sz w:val="18"/>
        <w:szCs w:val="18"/>
        <w:lang w:val="nn-NO"/>
      </w:rPr>
      <w:tab/>
    </w:r>
    <w:sdt>
      <w:sdtPr>
        <w:rPr>
          <w:rFonts w:ascii="Arial" w:hAnsi="Arial" w:cs="Arial"/>
          <w:sz w:val="18"/>
          <w:szCs w:val="18"/>
          <w:lang w:val="nn-NO"/>
        </w:rPr>
        <w:alias w:val="Dokumentnr"/>
        <w:tag w:val="dokNr"/>
        <w:id w:val="726534203"/>
        <w:placeholder>
          <w:docPart w:val="86C7B23339A54F8D9F10B9B0F447D3E0"/>
        </w:placeholder>
        <w:dataBinding w:xpath="/root[1]/dokNr[1]" w:storeItemID="{0D17A747-E99C-4863-99F1-501DDDC853AC}"/>
        <w:text/>
      </w:sdtPr>
      <w:sdtEndPr/>
      <w:sdtContent>
        <w:r w:rsidR="0058112C">
          <w:rPr>
            <w:rFonts w:cs="Arial"/>
            <w:sz w:val="18"/>
            <w:szCs w:val="18"/>
            <w:lang w:val="nn-NO"/>
          </w:rPr>
          <w:t>3.4.1</w:t>
        </w:r>
      </w:sdtContent>
    </w:sdt>
    <w:r w:rsidR="004E7361" w:rsidRPr="00C32BD1">
      <w:rPr>
        <w:rFonts w:ascii="Arial" w:hAnsi="Arial" w:cs="Arial"/>
        <w:sz w:val="18"/>
        <w:szCs w:val="18"/>
        <w:lang w:val="nn-NO"/>
      </w:rPr>
      <w:tab/>
    </w:r>
    <w:r w:rsidR="004E7361" w:rsidRPr="00C32BD1">
      <w:rPr>
        <w:rFonts w:ascii="Arial" w:hAnsi="Arial" w:cs="Arial"/>
        <w:sz w:val="18"/>
        <w:szCs w:val="18"/>
      </w:rPr>
      <w:fldChar w:fldCharType="begin"/>
    </w:r>
    <w:r w:rsidR="004E7361" w:rsidRPr="00C32BD1">
      <w:rPr>
        <w:rFonts w:ascii="Arial" w:hAnsi="Arial" w:cs="Arial"/>
        <w:sz w:val="18"/>
        <w:szCs w:val="18"/>
        <w:lang w:val="nn-NO"/>
      </w:rPr>
      <w:instrText xml:space="preserve"> page </w:instrText>
    </w:r>
    <w:r w:rsidR="004E7361" w:rsidRPr="00C32BD1">
      <w:rPr>
        <w:rFonts w:ascii="Arial" w:hAnsi="Arial" w:cs="Arial"/>
        <w:sz w:val="18"/>
        <w:szCs w:val="18"/>
      </w:rPr>
      <w:fldChar w:fldCharType="separate"/>
    </w:r>
    <w:r w:rsidR="004E7361" w:rsidRPr="0058112C">
      <w:rPr>
        <w:rFonts w:cs="Arial"/>
        <w:sz w:val="18"/>
        <w:szCs w:val="18"/>
        <w:lang w:val="nn-NO"/>
      </w:rPr>
      <w:t>3</w:t>
    </w:r>
    <w:r w:rsidR="004E7361" w:rsidRPr="00C32BD1">
      <w:rPr>
        <w:rFonts w:ascii="Arial" w:hAnsi="Arial" w:cs="Arial"/>
        <w:sz w:val="18"/>
        <w:szCs w:val="18"/>
      </w:rPr>
      <w:fldChar w:fldCharType="end"/>
    </w:r>
    <w:r w:rsidR="004E7361" w:rsidRPr="00C32BD1">
      <w:rPr>
        <w:rFonts w:ascii="Arial" w:hAnsi="Arial" w:cs="Arial"/>
        <w:sz w:val="18"/>
        <w:szCs w:val="18"/>
        <w:lang w:val="nn-NO"/>
      </w:rPr>
      <w:t xml:space="preserve"> av </w:t>
    </w:r>
    <w:r w:rsidR="004E7361" w:rsidRPr="00C32BD1">
      <w:rPr>
        <w:rFonts w:ascii="Arial" w:hAnsi="Arial" w:cs="Arial"/>
        <w:sz w:val="18"/>
        <w:szCs w:val="18"/>
      </w:rPr>
      <w:fldChar w:fldCharType="begin"/>
    </w:r>
    <w:r w:rsidR="004E7361" w:rsidRPr="00C32BD1">
      <w:rPr>
        <w:rFonts w:ascii="Arial" w:hAnsi="Arial" w:cs="Arial"/>
        <w:sz w:val="18"/>
        <w:szCs w:val="18"/>
        <w:lang w:val="nn-NO"/>
      </w:rPr>
      <w:instrText xml:space="preserve"> numpages </w:instrText>
    </w:r>
    <w:r w:rsidR="004E7361" w:rsidRPr="00C32BD1">
      <w:rPr>
        <w:rFonts w:ascii="Arial" w:hAnsi="Arial" w:cs="Arial"/>
        <w:sz w:val="18"/>
        <w:szCs w:val="18"/>
      </w:rPr>
      <w:fldChar w:fldCharType="separate"/>
    </w:r>
    <w:r w:rsidR="004E7361" w:rsidRPr="0058112C">
      <w:rPr>
        <w:rFonts w:cs="Arial"/>
        <w:sz w:val="18"/>
        <w:szCs w:val="18"/>
        <w:lang w:val="nn-NO"/>
      </w:rPr>
      <w:t>17</w:t>
    </w:r>
    <w:r w:rsidR="004E7361" w:rsidRPr="00C32BD1">
      <w:rPr>
        <w:rFonts w:ascii="Arial" w:hAnsi="Arial" w:cs="Arial"/>
        <w:sz w:val="18"/>
        <w:szCs w:val="18"/>
      </w:rPr>
      <w:fldChar w:fldCharType="end"/>
    </w:r>
  </w:p>
  <w:p w14:paraId="4A54F6B1" w14:textId="77777777" w:rsidR="009E6F13" w:rsidRPr="0058112C" w:rsidRDefault="009E6F13">
    <w:pPr>
      <w:rPr>
        <w:lang w:val="nn-N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page" w:tblpX="9793" w:tblpY="438"/>
      <w:tblOverlap w:val="never"/>
      <w:tblW w:w="1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512"/>
    </w:tblGrid>
    <w:tr w:rsidR="004E7361" w:rsidRPr="004E7361" w14:paraId="459F54E8" w14:textId="77777777" w:rsidTr="00744D51">
      <w:trPr>
        <w:trHeight w:hRule="exact" w:val="1134"/>
      </w:trPr>
      <w:tc>
        <w:tcPr>
          <w:tcW w:w="1512" w:type="dxa"/>
        </w:tcPr>
        <w:p w14:paraId="57844638" w14:textId="77777777" w:rsidR="004E7361" w:rsidRPr="004E7361" w:rsidRDefault="004E7361" w:rsidP="004E7361">
          <w:pPr>
            <w:rPr>
              <w:rFonts w:ascii="Arial" w:hAnsi="Arial" w:cs="Arial"/>
              <w:color w:val="000000" w:themeColor="text1"/>
              <w:sz w:val="14"/>
              <w:szCs w:val="14"/>
            </w:rPr>
          </w:pPr>
          <w:r w:rsidRPr="004E7361">
            <w:rPr>
              <w:rFonts w:ascii="Arial" w:hAnsi="Arial" w:cs="Arial"/>
              <w:color w:val="000000" w:themeColor="text1"/>
              <w:sz w:val="14"/>
              <w:szCs w:val="14"/>
            </w:rPr>
            <w:t>DOKUMENTNUMMER</w:t>
          </w:r>
        </w:p>
        <w:sdt>
          <w:sdtPr>
            <w:rPr>
              <w:rFonts w:ascii="Arial" w:hAnsi="Arial" w:cs="Arial"/>
              <w:color w:val="000000" w:themeColor="text1"/>
              <w:sz w:val="18"/>
              <w:szCs w:val="18"/>
            </w:rPr>
            <w:alias w:val="Dokumentnr"/>
            <w:tag w:val="dokNr"/>
            <w:id w:val="726534147"/>
            <w:placeholder>
              <w:docPart w:val="4B4FEC84D8034DF3986F18A56DEA3892"/>
            </w:placeholder>
            <w:dataBinding w:xpath="/root[1]/dokNr[1]" w:storeItemID="{0D17A747-E99C-4863-99F1-501DDDC853AC}"/>
            <w:text/>
          </w:sdtPr>
          <w:sdtEndPr/>
          <w:sdtContent>
            <w:p w14:paraId="0886B926" w14:textId="0D5F3B4F" w:rsidR="004E7361" w:rsidRPr="004E7361" w:rsidRDefault="004E7361" w:rsidP="004E7361">
              <w:pPr>
                <w:spacing w:after="60"/>
                <w:rPr>
                  <w:rFonts w:ascii="Arial" w:hAnsi="Arial" w:cs="Arial"/>
                  <w:color w:val="000000" w:themeColor="text1"/>
                  <w:sz w:val="18"/>
                  <w:szCs w:val="18"/>
                </w:rPr>
              </w:pPr>
              <w:r w:rsidRPr="004E7361">
                <w:rPr>
                  <w:rFonts w:ascii="Arial" w:hAnsi="Arial" w:cs="Arial"/>
                  <w:color w:val="000000" w:themeColor="text1"/>
                  <w:sz w:val="18"/>
                  <w:szCs w:val="18"/>
                </w:rPr>
                <w:t>3.</w:t>
              </w:r>
              <w:r w:rsidR="0058112C">
                <w:rPr>
                  <w:rFonts w:ascii="Arial" w:hAnsi="Arial" w:cs="Arial"/>
                  <w:color w:val="000000" w:themeColor="text1"/>
                  <w:sz w:val="18"/>
                  <w:szCs w:val="18"/>
                </w:rPr>
                <w:t>4.1</w:t>
              </w:r>
            </w:p>
          </w:sdtContent>
        </w:sdt>
        <w:p w14:paraId="3379A260" w14:textId="77777777" w:rsidR="004E7361" w:rsidRPr="004E7361" w:rsidRDefault="004E7361" w:rsidP="004E7361">
          <w:pPr>
            <w:rPr>
              <w:rFonts w:ascii="Arial" w:hAnsi="Arial" w:cs="Arial"/>
              <w:color w:val="000000" w:themeColor="text1"/>
              <w:sz w:val="14"/>
              <w:szCs w:val="14"/>
            </w:rPr>
          </w:pPr>
          <w:r w:rsidRPr="004E7361">
            <w:rPr>
              <w:rFonts w:ascii="Arial" w:hAnsi="Arial" w:cs="Arial"/>
              <w:color w:val="000000" w:themeColor="text1"/>
              <w:sz w:val="14"/>
              <w:szCs w:val="14"/>
            </w:rPr>
            <w:t>SIST REVIDERT</w:t>
          </w:r>
        </w:p>
        <w:sdt>
          <w:sdtPr>
            <w:rPr>
              <w:rFonts w:ascii="Arial" w:hAnsi="Arial" w:cs="Arial"/>
              <w:color w:val="000000" w:themeColor="text1"/>
              <w:sz w:val="18"/>
              <w:szCs w:val="18"/>
            </w:rPr>
            <w:alias w:val="Sist revidert"/>
            <w:tag w:val="sistRev"/>
            <w:id w:val="726534148"/>
            <w:placeholder>
              <w:docPart w:val="262D8E9724C140049BB38BC4B68084CF"/>
            </w:placeholder>
            <w:date w:fullDate="2020-05-27T00:00:00Z">
              <w:dateFormat w:val="dd.MM.yyyy"/>
              <w:lid w:val="nb-NO"/>
              <w:storeMappedDataAs w:val="dateTime"/>
              <w:calendar w:val="gregorian"/>
            </w:date>
          </w:sdtPr>
          <w:sdtEndPr/>
          <w:sdtContent>
            <w:p w14:paraId="5C56FFDC" w14:textId="731CB9CD" w:rsidR="004E7361" w:rsidRPr="004E7361" w:rsidRDefault="0058112C" w:rsidP="004E7361">
              <w:pPr>
                <w:spacing w:after="60"/>
                <w:rPr>
                  <w:rFonts w:ascii="Arial" w:hAnsi="Arial" w:cs="Arial"/>
                  <w:color w:val="000000" w:themeColor="text1"/>
                  <w:sz w:val="18"/>
                  <w:szCs w:val="18"/>
                </w:rPr>
              </w:pPr>
              <w:r>
                <w:rPr>
                  <w:rFonts w:ascii="Arial" w:hAnsi="Arial" w:cs="Arial"/>
                  <w:color w:val="000000" w:themeColor="text1"/>
                  <w:sz w:val="18"/>
                  <w:szCs w:val="18"/>
                </w:rPr>
                <w:t>27.05.2020</w:t>
              </w:r>
            </w:p>
          </w:sdtContent>
        </w:sdt>
        <w:p w14:paraId="5727F8B4" w14:textId="44970F32" w:rsidR="004E7361" w:rsidRDefault="004E7361" w:rsidP="004E7361">
          <w:pPr>
            <w:rPr>
              <w:rFonts w:ascii="Arial" w:hAnsi="Arial" w:cs="Arial"/>
              <w:color w:val="000000" w:themeColor="text1"/>
              <w:sz w:val="18"/>
              <w:szCs w:val="18"/>
            </w:rPr>
          </w:pPr>
          <w:r w:rsidRPr="004E7361">
            <w:rPr>
              <w:rFonts w:ascii="Arial" w:hAnsi="Arial" w:cs="Arial"/>
              <w:color w:val="000000" w:themeColor="text1"/>
              <w:sz w:val="14"/>
              <w:szCs w:val="14"/>
            </w:rPr>
            <w:t xml:space="preserve">SIDE </w:t>
          </w:r>
          <w:r w:rsidRPr="004E7361">
            <w:rPr>
              <w:rFonts w:ascii="Arial" w:hAnsi="Arial" w:cs="Arial"/>
              <w:color w:val="000000" w:themeColor="text1"/>
              <w:sz w:val="18"/>
              <w:szCs w:val="18"/>
            </w:rPr>
            <w:fldChar w:fldCharType="begin"/>
          </w:r>
          <w:r w:rsidRPr="004E7361">
            <w:rPr>
              <w:rFonts w:ascii="Arial" w:hAnsi="Arial" w:cs="Arial"/>
              <w:color w:val="000000" w:themeColor="text1"/>
              <w:sz w:val="18"/>
              <w:szCs w:val="18"/>
            </w:rPr>
            <w:instrText xml:space="preserve"> PAGE </w:instrText>
          </w:r>
          <w:r w:rsidRPr="004E7361">
            <w:rPr>
              <w:rFonts w:ascii="Arial" w:hAnsi="Arial" w:cs="Arial"/>
              <w:color w:val="000000" w:themeColor="text1"/>
              <w:sz w:val="18"/>
              <w:szCs w:val="18"/>
            </w:rPr>
            <w:fldChar w:fldCharType="separate"/>
          </w:r>
          <w:r w:rsidRPr="004E7361">
            <w:rPr>
              <w:rFonts w:ascii="Arial" w:hAnsi="Arial" w:cs="Arial"/>
              <w:noProof/>
              <w:color w:val="000000" w:themeColor="text1"/>
              <w:sz w:val="18"/>
              <w:szCs w:val="18"/>
            </w:rPr>
            <w:t>1</w:t>
          </w:r>
          <w:r w:rsidRPr="004E7361">
            <w:rPr>
              <w:rFonts w:ascii="Arial" w:hAnsi="Arial" w:cs="Arial"/>
              <w:color w:val="000000" w:themeColor="text1"/>
              <w:sz w:val="18"/>
              <w:szCs w:val="18"/>
            </w:rPr>
            <w:fldChar w:fldCharType="end"/>
          </w:r>
        </w:p>
        <w:p w14:paraId="10A2839A" w14:textId="5227B057" w:rsidR="0058112C" w:rsidRPr="004E7361" w:rsidRDefault="0058112C" w:rsidP="004E7361">
          <w:pPr>
            <w:rPr>
              <w:rFonts w:ascii="Arial" w:hAnsi="Arial" w:cs="Arial"/>
              <w:color w:val="000000" w:themeColor="text1"/>
              <w:sz w:val="18"/>
              <w:szCs w:val="18"/>
            </w:rPr>
          </w:pPr>
        </w:p>
      </w:tc>
    </w:tr>
  </w:tbl>
  <w:sdt>
    <w:sdtPr>
      <w:rPr>
        <w:rFonts w:ascii="Arial" w:hAnsi="Arial" w:cs="Arial"/>
        <w:b/>
        <w:bCs/>
        <w:caps/>
        <w:color w:val="000000" w:themeColor="text1"/>
        <w:szCs w:val="22"/>
      </w:rPr>
      <w:alias w:val="Dokumentnavn"/>
      <w:tag w:val="dokNavn"/>
      <w:id w:val="475954761"/>
      <w:placeholder>
        <w:docPart w:val="76BE1CF865984A4DAA3527460B6E4076"/>
      </w:placeholder>
      <w:text/>
    </w:sdtPr>
    <w:sdtEndPr/>
    <w:sdtContent>
      <w:p w14:paraId="7303A170" w14:textId="400AC7F6" w:rsidR="00195AC9" w:rsidRPr="0058112C" w:rsidRDefault="0058112C" w:rsidP="00195AC9">
        <w:pPr>
          <w:spacing w:after="0"/>
          <w:rPr>
            <w:rFonts w:ascii="Arial" w:hAnsi="Arial" w:cs="Arial"/>
            <w:b/>
            <w:bCs/>
            <w:caps/>
            <w:color w:val="000000" w:themeColor="text1"/>
            <w:szCs w:val="22"/>
          </w:rPr>
        </w:pPr>
        <w:r w:rsidRPr="0058112C">
          <w:rPr>
            <w:rFonts w:ascii="Arial" w:hAnsi="Arial" w:cs="Arial"/>
            <w:b/>
            <w:bCs/>
            <w:caps/>
            <w:color w:val="000000" w:themeColor="text1"/>
            <w:szCs w:val="22"/>
          </w:rPr>
          <w:t>Dokumentnavn</w:t>
        </w:r>
      </w:p>
    </w:sdtContent>
  </w:sdt>
  <w:sdt>
    <w:sdtPr>
      <w:rPr>
        <w:rFonts w:ascii="Arial" w:hAnsi="Arial" w:cs="Arial"/>
        <w:sz w:val="18"/>
        <w:szCs w:val="18"/>
        <w:lang w:val="nn-NO"/>
      </w:rPr>
      <w:alias w:val="Dokumenttittel"/>
      <w:tag w:val="dokTittel"/>
      <w:id w:val="510878770"/>
      <w:placeholder>
        <w:docPart w:val="9E80A8AA2A6348A4A9C6E53310CBC47E"/>
      </w:placeholder>
      <w:dataBinding w:xpath="/root[1]/dokTittel[1]" w:storeItemID="{0D17A747-E99C-4863-99F1-501DDDC853AC}"/>
      <w:text/>
    </w:sdtPr>
    <w:sdtEndPr/>
    <w:sdtContent>
      <w:p w14:paraId="435C1C1A" w14:textId="079F28D1" w:rsidR="0058112C" w:rsidRPr="004E7361" w:rsidRDefault="00A15F36" w:rsidP="0058112C">
        <w:pPr>
          <w:pStyle w:val="Topptekst"/>
          <w:rPr>
            <w:rFonts w:cs="Arial"/>
            <w:color w:val="000000" w:themeColor="text1"/>
          </w:rPr>
        </w:pPr>
        <w:r w:rsidRPr="00A15F36">
          <w:rPr>
            <w:rFonts w:ascii="Arial" w:hAnsi="Arial" w:cs="Arial"/>
            <w:sz w:val="18"/>
            <w:szCs w:val="18"/>
            <w:lang w:val="nn-NO"/>
          </w:rPr>
          <w:t>102691187 - TØ05 - Utskifting vareheis Robert Colletts hus</w:t>
        </w:r>
      </w:p>
    </w:sdtContent>
  </w:sdt>
  <w:p w14:paraId="21296B88" w14:textId="5E0F5A34" w:rsidR="004E7361" w:rsidRPr="004E7361" w:rsidRDefault="004E7361" w:rsidP="004E7361">
    <w:pPr>
      <w:pStyle w:val="Topptekst"/>
      <w:jc w:val="center"/>
      <w:rPr>
        <w:rFonts w:ascii="Arial" w:hAnsi="Arial" w:cs="Arial"/>
        <w:color w:val="000000" w:themeColor="text1"/>
      </w:rPr>
    </w:pPr>
  </w:p>
  <w:p w14:paraId="338301A3" w14:textId="020936A1" w:rsidR="009E6F13" w:rsidRPr="00195AC9" w:rsidRDefault="009E6F13" w:rsidP="00195AC9">
    <w:pPr>
      <w:pStyle w:val="Topptekst"/>
      <w:tabs>
        <w:tab w:val="clear" w:pos="4536"/>
        <w:tab w:val="clear" w:pos="9072"/>
        <w:tab w:val="right" w:pos="9298"/>
      </w:tabs>
      <w:rPr>
        <w:rFonts w:ascii="Arial" w:hAnsi="Arial" w:cs="Arial"/>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E34A30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33657DE"/>
    <w:multiLevelType w:val="hybridMultilevel"/>
    <w:tmpl w:val="63704D96"/>
    <w:lvl w:ilvl="0" w:tplc="1A988ADC">
      <w:start w:val="1"/>
      <w:numFmt w:val="bullet"/>
      <w:lvlText w:val="•"/>
      <w:lvlJc w:val="left"/>
      <w:pPr>
        <w:ind w:left="1068" w:hanging="708"/>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E7E57"/>
    <w:multiLevelType w:val="multilevel"/>
    <w:tmpl w:val="2C3C6FBA"/>
    <w:lvl w:ilvl="0">
      <w:start w:val="1"/>
      <w:numFmt w:val="decimal"/>
      <w:pStyle w:val="Overskrift1"/>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FAC3D76"/>
    <w:multiLevelType w:val="hybridMultilevel"/>
    <w:tmpl w:val="3E941354"/>
    <w:lvl w:ilvl="0" w:tplc="1A988ADC">
      <w:start w:val="1"/>
      <w:numFmt w:val="bullet"/>
      <w:lvlText w:val="•"/>
      <w:lvlJc w:val="left"/>
      <w:pPr>
        <w:ind w:left="1068" w:hanging="708"/>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62A30C0"/>
    <w:multiLevelType w:val="hybridMultilevel"/>
    <w:tmpl w:val="C6C02D3E"/>
    <w:lvl w:ilvl="0" w:tplc="1116CCF6">
      <w:start w:val="1"/>
      <w:numFmt w:val="decimal"/>
      <w:pStyle w:val="Overskrift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5940F10"/>
    <w:multiLevelType w:val="hybridMultilevel"/>
    <w:tmpl w:val="F6FE1F4A"/>
    <w:lvl w:ilvl="0" w:tplc="1A988ADC">
      <w:start w:val="1"/>
      <w:numFmt w:val="bullet"/>
      <w:lvlText w:val="•"/>
      <w:lvlJc w:val="left"/>
      <w:pPr>
        <w:ind w:left="1068" w:hanging="708"/>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71E0F9B"/>
    <w:multiLevelType w:val="hybridMultilevel"/>
    <w:tmpl w:val="E57A3C5E"/>
    <w:lvl w:ilvl="0" w:tplc="1A988ADC">
      <w:start w:val="1"/>
      <w:numFmt w:val="bullet"/>
      <w:lvlText w:val="•"/>
      <w:lvlJc w:val="left"/>
      <w:pPr>
        <w:ind w:left="1068" w:hanging="708"/>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B201B40"/>
    <w:multiLevelType w:val="hybridMultilevel"/>
    <w:tmpl w:val="800A7AB6"/>
    <w:lvl w:ilvl="0" w:tplc="1A988ADC">
      <w:start w:val="1"/>
      <w:numFmt w:val="bullet"/>
      <w:lvlText w:val="•"/>
      <w:lvlJc w:val="left"/>
      <w:pPr>
        <w:ind w:left="1068" w:hanging="708"/>
      </w:pPr>
      <w:rPr>
        <w:rFonts w:ascii="Times New Roman" w:eastAsiaTheme="minorEastAsia"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7303740">
    <w:abstractNumId w:val="2"/>
  </w:num>
  <w:num w:numId="2" w16cid:durableId="1388409307">
    <w:abstractNumId w:val="4"/>
  </w:num>
  <w:num w:numId="3" w16cid:durableId="167520487">
    <w:abstractNumId w:val="2"/>
    <w:lvlOverride w:ilvl="0">
      <w:startOverride w:val="1"/>
    </w:lvlOverride>
    <w:lvlOverride w:ilvl="1">
      <w:startOverride w:val="1"/>
    </w:lvlOverride>
  </w:num>
  <w:num w:numId="4" w16cid:durableId="426849484">
    <w:abstractNumId w:val="2"/>
    <w:lvlOverride w:ilvl="0">
      <w:startOverride w:val="3"/>
    </w:lvlOverride>
    <w:lvlOverride w:ilvl="1">
      <w:startOverride w:val="1"/>
    </w:lvlOverride>
  </w:num>
  <w:num w:numId="5" w16cid:durableId="1253004974">
    <w:abstractNumId w:val="7"/>
  </w:num>
  <w:num w:numId="6" w16cid:durableId="1112894718">
    <w:abstractNumId w:val="2"/>
    <w:lvlOverride w:ilvl="0">
      <w:startOverride w:val="5"/>
    </w:lvlOverride>
    <w:lvlOverride w:ilvl="1">
      <w:startOverride w:val="1"/>
    </w:lvlOverride>
  </w:num>
  <w:num w:numId="7" w16cid:durableId="324479470">
    <w:abstractNumId w:val="6"/>
  </w:num>
  <w:num w:numId="8" w16cid:durableId="2102217542">
    <w:abstractNumId w:val="2"/>
    <w:lvlOverride w:ilvl="0">
      <w:startOverride w:val="7"/>
    </w:lvlOverride>
    <w:lvlOverride w:ilvl="1">
      <w:startOverride w:val="1"/>
    </w:lvlOverride>
  </w:num>
  <w:num w:numId="9" w16cid:durableId="838345471">
    <w:abstractNumId w:val="0"/>
  </w:num>
  <w:num w:numId="10" w16cid:durableId="1767997142">
    <w:abstractNumId w:val="3"/>
  </w:num>
  <w:num w:numId="11" w16cid:durableId="1579903876">
    <w:abstractNumId w:val="1"/>
  </w:num>
  <w:num w:numId="12" w16cid:durableId="94079553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7C"/>
    <w:rsid w:val="00000958"/>
    <w:rsid w:val="00000A69"/>
    <w:rsid w:val="000031A6"/>
    <w:rsid w:val="00006BD1"/>
    <w:rsid w:val="000104DB"/>
    <w:rsid w:val="000128CA"/>
    <w:rsid w:val="00026D76"/>
    <w:rsid w:val="0003031C"/>
    <w:rsid w:val="0004429F"/>
    <w:rsid w:val="000545EC"/>
    <w:rsid w:val="000558C6"/>
    <w:rsid w:val="000613C7"/>
    <w:rsid w:val="000628F9"/>
    <w:rsid w:val="00065C36"/>
    <w:rsid w:val="00065EF6"/>
    <w:rsid w:val="00071FB6"/>
    <w:rsid w:val="000732CD"/>
    <w:rsid w:val="00085C12"/>
    <w:rsid w:val="00086285"/>
    <w:rsid w:val="00091CD2"/>
    <w:rsid w:val="000A0443"/>
    <w:rsid w:val="000A1C03"/>
    <w:rsid w:val="000A6EB5"/>
    <w:rsid w:val="000B5571"/>
    <w:rsid w:val="000C3355"/>
    <w:rsid w:val="000D42F2"/>
    <w:rsid w:val="0010526D"/>
    <w:rsid w:val="0014416E"/>
    <w:rsid w:val="0014555A"/>
    <w:rsid w:val="00150BFB"/>
    <w:rsid w:val="00152C5B"/>
    <w:rsid w:val="00152E75"/>
    <w:rsid w:val="00156E0D"/>
    <w:rsid w:val="00164CED"/>
    <w:rsid w:val="001927D6"/>
    <w:rsid w:val="001944ED"/>
    <w:rsid w:val="00195AC9"/>
    <w:rsid w:val="001960C0"/>
    <w:rsid w:val="001C0670"/>
    <w:rsid w:val="001D10B1"/>
    <w:rsid w:val="001D1804"/>
    <w:rsid w:val="001D3196"/>
    <w:rsid w:val="001D7452"/>
    <w:rsid w:val="001E11CA"/>
    <w:rsid w:val="001F59AF"/>
    <w:rsid w:val="001F5E09"/>
    <w:rsid w:val="001F5F6C"/>
    <w:rsid w:val="00205018"/>
    <w:rsid w:val="00214A56"/>
    <w:rsid w:val="00230187"/>
    <w:rsid w:val="002325CA"/>
    <w:rsid w:val="00265A65"/>
    <w:rsid w:val="00266D39"/>
    <w:rsid w:val="00275277"/>
    <w:rsid w:val="00280AE2"/>
    <w:rsid w:val="002820B0"/>
    <w:rsid w:val="00282A22"/>
    <w:rsid w:val="00294EB9"/>
    <w:rsid w:val="00295FA2"/>
    <w:rsid w:val="002A14BC"/>
    <w:rsid w:val="002A1E75"/>
    <w:rsid w:val="002C4357"/>
    <w:rsid w:val="002C62FE"/>
    <w:rsid w:val="002F2057"/>
    <w:rsid w:val="003056D3"/>
    <w:rsid w:val="0032453B"/>
    <w:rsid w:val="00345E66"/>
    <w:rsid w:val="003463D3"/>
    <w:rsid w:val="003477C6"/>
    <w:rsid w:val="0035537C"/>
    <w:rsid w:val="003766E3"/>
    <w:rsid w:val="0038642A"/>
    <w:rsid w:val="00393D37"/>
    <w:rsid w:val="003A5344"/>
    <w:rsid w:val="003A7894"/>
    <w:rsid w:val="003B0075"/>
    <w:rsid w:val="003B30B6"/>
    <w:rsid w:val="003B5A73"/>
    <w:rsid w:val="003C2D9E"/>
    <w:rsid w:val="003C67B8"/>
    <w:rsid w:val="003E1A46"/>
    <w:rsid w:val="003E334E"/>
    <w:rsid w:val="003F7CA5"/>
    <w:rsid w:val="004119A2"/>
    <w:rsid w:val="004165FE"/>
    <w:rsid w:val="00433F6B"/>
    <w:rsid w:val="00434BFB"/>
    <w:rsid w:val="00445572"/>
    <w:rsid w:val="0047334E"/>
    <w:rsid w:val="004A1D95"/>
    <w:rsid w:val="004A77D7"/>
    <w:rsid w:val="004B65BA"/>
    <w:rsid w:val="004C2353"/>
    <w:rsid w:val="004D6441"/>
    <w:rsid w:val="004E06A9"/>
    <w:rsid w:val="004E5726"/>
    <w:rsid w:val="004E7361"/>
    <w:rsid w:val="004E79DD"/>
    <w:rsid w:val="004F3DCB"/>
    <w:rsid w:val="004F4FF8"/>
    <w:rsid w:val="00502709"/>
    <w:rsid w:val="00514A54"/>
    <w:rsid w:val="00520647"/>
    <w:rsid w:val="005216C1"/>
    <w:rsid w:val="0052324E"/>
    <w:rsid w:val="00524471"/>
    <w:rsid w:val="00537F15"/>
    <w:rsid w:val="00543C90"/>
    <w:rsid w:val="0054642C"/>
    <w:rsid w:val="00561DC1"/>
    <w:rsid w:val="00564ACF"/>
    <w:rsid w:val="005650C1"/>
    <w:rsid w:val="005714A0"/>
    <w:rsid w:val="0057184B"/>
    <w:rsid w:val="005763BE"/>
    <w:rsid w:val="0057692B"/>
    <w:rsid w:val="00580F73"/>
    <w:rsid w:val="0058112C"/>
    <w:rsid w:val="00585864"/>
    <w:rsid w:val="0058714B"/>
    <w:rsid w:val="00591BB4"/>
    <w:rsid w:val="005C5B86"/>
    <w:rsid w:val="005D1827"/>
    <w:rsid w:val="005E5AE9"/>
    <w:rsid w:val="005E7D9E"/>
    <w:rsid w:val="005F31A5"/>
    <w:rsid w:val="00606DCA"/>
    <w:rsid w:val="00611876"/>
    <w:rsid w:val="00612394"/>
    <w:rsid w:val="0061652C"/>
    <w:rsid w:val="00616EA5"/>
    <w:rsid w:val="0062178A"/>
    <w:rsid w:val="00624630"/>
    <w:rsid w:val="006452EF"/>
    <w:rsid w:val="006507E0"/>
    <w:rsid w:val="006548FB"/>
    <w:rsid w:val="00656D92"/>
    <w:rsid w:val="00661AAE"/>
    <w:rsid w:val="00662754"/>
    <w:rsid w:val="00665691"/>
    <w:rsid w:val="006709C3"/>
    <w:rsid w:val="006744DB"/>
    <w:rsid w:val="00675909"/>
    <w:rsid w:val="0068167D"/>
    <w:rsid w:val="00684315"/>
    <w:rsid w:val="006A1964"/>
    <w:rsid w:val="006A1CA3"/>
    <w:rsid w:val="006A6CF2"/>
    <w:rsid w:val="006B3598"/>
    <w:rsid w:val="00710EE3"/>
    <w:rsid w:val="007140AC"/>
    <w:rsid w:val="00714F62"/>
    <w:rsid w:val="007220ED"/>
    <w:rsid w:val="00732F53"/>
    <w:rsid w:val="00733979"/>
    <w:rsid w:val="007413AB"/>
    <w:rsid w:val="0074666F"/>
    <w:rsid w:val="00747C12"/>
    <w:rsid w:val="00754106"/>
    <w:rsid w:val="00760EC8"/>
    <w:rsid w:val="00772D39"/>
    <w:rsid w:val="00785DAA"/>
    <w:rsid w:val="00795F6C"/>
    <w:rsid w:val="007A2600"/>
    <w:rsid w:val="007A72D4"/>
    <w:rsid w:val="007B79E5"/>
    <w:rsid w:val="007C2865"/>
    <w:rsid w:val="007D107B"/>
    <w:rsid w:val="007D21AC"/>
    <w:rsid w:val="007E48D4"/>
    <w:rsid w:val="007E5265"/>
    <w:rsid w:val="007E5FBD"/>
    <w:rsid w:val="00802322"/>
    <w:rsid w:val="00807AC6"/>
    <w:rsid w:val="00810C24"/>
    <w:rsid w:val="008154F7"/>
    <w:rsid w:val="00815985"/>
    <w:rsid w:val="00822F6C"/>
    <w:rsid w:val="00835E94"/>
    <w:rsid w:val="00836158"/>
    <w:rsid w:val="00837379"/>
    <w:rsid w:val="0083759F"/>
    <w:rsid w:val="0084010E"/>
    <w:rsid w:val="00842B7C"/>
    <w:rsid w:val="0085547A"/>
    <w:rsid w:val="00864A7C"/>
    <w:rsid w:val="00892460"/>
    <w:rsid w:val="008976FA"/>
    <w:rsid w:val="008A451C"/>
    <w:rsid w:val="008A57FC"/>
    <w:rsid w:val="008A58C2"/>
    <w:rsid w:val="008A6488"/>
    <w:rsid w:val="008D0164"/>
    <w:rsid w:val="008D25FB"/>
    <w:rsid w:val="008E05DA"/>
    <w:rsid w:val="008F3B4F"/>
    <w:rsid w:val="008F4518"/>
    <w:rsid w:val="008F5DA4"/>
    <w:rsid w:val="008F6A22"/>
    <w:rsid w:val="00900C87"/>
    <w:rsid w:val="00904B70"/>
    <w:rsid w:val="00913218"/>
    <w:rsid w:val="00914C09"/>
    <w:rsid w:val="009153B7"/>
    <w:rsid w:val="009172A4"/>
    <w:rsid w:val="0092088A"/>
    <w:rsid w:val="009304B7"/>
    <w:rsid w:val="00930957"/>
    <w:rsid w:val="009330D4"/>
    <w:rsid w:val="00935C18"/>
    <w:rsid w:val="00943A53"/>
    <w:rsid w:val="00950526"/>
    <w:rsid w:val="00950749"/>
    <w:rsid w:val="00952EC6"/>
    <w:rsid w:val="00962A7A"/>
    <w:rsid w:val="009714F0"/>
    <w:rsid w:val="009725ED"/>
    <w:rsid w:val="00974322"/>
    <w:rsid w:val="009811BD"/>
    <w:rsid w:val="00982171"/>
    <w:rsid w:val="00985098"/>
    <w:rsid w:val="009A4450"/>
    <w:rsid w:val="009A7F7B"/>
    <w:rsid w:val="009B2D7C"/>
    <w:rsid w:val="009C33CC"/>
    <w:rsid w:val="009C33FC"/>
    <w:rsid w:val="009D3F2B"/>
    <w:rsid w:val="009D7C5D"/>
    <w:rsid w:val="009E00C2"/>
    <w:rsid w:val="009E6F13"/>
    <w:rsid w:val="009F1FE9"/>
    <w:rsid w:val="009F30FB"/>
    <w:rsid w:val="00A01A8A"/>
    <w:rsid w:val="00A0348A"/>
    <w:rsid w:val="00A1379C"/>
    <w:rsid w:val="00A15F36"/>
    <w:rsid w:val="00A274D3"/>
    <w:rsid w:val="00A323EF"/>
    <w:rsid w:val="00A4261E"/>
    <w:rsid w:val="00A4511B"/>
    <w:rsid w:val="00A46F6C"/>
    <w:rsid w:val="00A5603D"/>
    <w:rsid w:val="00A56B10"/>
    <w:rsid w:val="00A62F41"/>
    <w:rsid w:val="00A635E2"/>
    <w:rsid w:val="00A82CEE"/>
    <w:rsid w:val="00AA3209"/>
    <w:rsid w:val="00AB1D94"/>
    <w:rsid w:val="00AC3C6B"/>
    <w:rsid w:val="00AC6F58"/>
    <w:rsid w:val="00AE2CEE"/>
    <w:rsid w:val="00AE4E30"/>
    <w:rsid w:val="00AE69E5"/>
    <w:rsid w:val="00AF3897"/>
    <w:rsid w:val="00B03357"/>
    <w:rsid w:val="00B231DC"/>
    <w:rsid w:val="00B30BC7"/>
    <w:rsid w:val="00B32536"/>
    <w:rsid w:val="00B372F8"/>
    <w:rsid w:val="00B37F84"/>
    <w:rsid w:val="00B44B28"/>
    <w:rsid w:val="00B44C48"/>
    <w:rsid w:val="00B60A90"/>
    <w:rsid w:val="00B60AAE"/>
    <w:rsid w:val="00B6152F"/>
    <w:rsid w:val="00B620A7"/>
    <w:rsid w:val="00B871C4"/>
    <w:rsid w:val="00B95AEC"/>
    <w:rsid w:val="00BC0748"/>
    <w:rsid w:val="00BD438A"/>
    <w:rsid w:val="00BE047B"/>
    <w:rsid w:val="00BF11FA"/>
    <w:rsid w:val="00C00A41"/>
    <w:rsid w:val="00C050BD"/>
    <w:rsid w:val="00C05177"/>
    <w:rsid w:val="00C153D4"/>
    <w:rsid w:val="00C158D4"/>
    <w:rsid w:val="00C16909"/>
    <w:rsid w:val="00C229C2"/>
    <w:rsid w:val="00C314AA"/>
    <w:rsid w:val="00C437C8"/>
    <w:rsid w:val="00C455B3"/>
    <w:rsid w:val="00C861D0"/>
    <w:rsid w:val="00C97EF5"/>
    <w:rsid w:val="00CA012F"/>
    <w:rsid w:val="00CA7282"/>
    <w:rsid w:val="00CA729C"/>
    <w:rsid w:val="00CB1683"/>
    <w:rsid w:val="00CC21D6"/>
    <w:rsid w:val="00CC3D6E"/>
    <w:rsid w:val="00CE3F9D"/>
    <w:rsid w:val="00CF1FC5"/>
    <w:rsid w:val="00CF4D31"/>
    <w:rsid w:val="00D044C6"/>
    <w:rsid w:val="00D1310B"/>
    <w:rsid w:val="00D1406E"/>
    <w:rsid w:val="00D16B74"/>
    <w:rsid w:val="00D25700"/>
    <w:rsid w:val="00D30059"/>
    <w:rsid w:val="00D42B0F"/>
    <w:rsid w:val="00D53C68"/>
    <w:rsid w:val="00D5694C"/>
    <w:rsid w:val="00D60E91"/>
    <w:rsid w:val="00D8423B"/>
    <w:rsid w:val="00D84B35"/>
    <w:rsid w:val="00D96547"/>
    <w:rsid w:val="00DA4298"/>
    <w:rsid w:val="00DB577F"/>
    <w:rsid w:val="00DB6426"/>
    <w:rsid w:val="00DC2D85"/>
    <w:rsid w:val="00DC4801"/>
    <w:rsid w:val="00DD0DF8"/>
    <w:rsid w:val="00DD4389"/>
    <w:rsid w:val="00DE1550"/>
    <w:rsid w:val="00DE1C84"/>
    <w:rsid w:val="00E04D7C"/>
    <w:rsid w:val="00E05C8B"/>
    <w:rsid w:val="00E1564C"/>
    <w:rsid w:val="00E20285"/>
    <w:rsid w:val="00E20787"/>
    <w:rsid w:val="00E35E25"/>
    <w:rsid w:val="00E4000D"/>
    <w:rsid w:val="00E547FA"/>
    <w:rsid w:val="00E61599"/>
    <w:rsid w:val="00E738C8"/>
    <w:rsid w:val="00E753F5"/>
    <w:rsid w:val="00E84E11"/>
    <w:rsid w:val="00E943E1"/>
    <w:rsid w:val="00E96561"/>
    <w:rsid w:val="00E978A4"/>
    <w:rsid w:val="00EA0501"/>
    <w:rsid w:val="00EB2E45"/>
    <w:rsid w:val="00EB40E7"/>
    <w:rsid w:val="00EC645F"/>
    <w:rsid w:val="00ED2B66"/>
    <w:rsid w:val="00ED6676"/>
    <w:rsid w:val="00EE2EDE"/>
    <w:rsid w:val="00EF5F7C"/>
    <w:rsid w:val="00F05291"/>
    <w:rsid w:val="00F16937"/>
    <w:rsid w:val="00F30A8D"/>
    <w:rsid w:val="00F44D75"/>
    <w:rsid w:val="00F75527"/>
    <w:rsid w:val="00F8043E"/>
    <w:rsid w:val="00F8743D"/>
    <w:rsid w:val="00F92079"/>
    <w:rsid w:val="00FA0F49"/>
    <w:rsid w:val="00FA410D"/>
    <w:rsid w:val="00FB2860"/>
    <w:rsid w:val="00FB3A85"/>
    <w:rsid w:val="00FC0CB4"/>
    <w:rsid w:val="00FD00D0"/>
    <w:rsid w:val="00FF1E7B"/>
    <w:rsid w:val="00FF44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988212"/>
  <w15:docId w15:val="{4403A1CE-B688-4D2C-8570-AE9290F14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F49"/>
    <w:rPr>
      <w:rFonts w:ascii="Times New Roman" w:hAnsi="Times New Roman"/>
      <w:sz w:val="22"/>
    </w:rPr>
  </w:style>
  <w:style w:type="paragraph" w:styleId="Overskrift1">
    <w:name w:val="heading 1"/>
    <w:basedOn w:val="Normal"/>
    <w:next w:val="Normal"/>
    <w:link w:val="Overskrift1Tegn"/>
    <w:uiPriority w:val="9"/>
    <w:qFormat/>
    <w:rsid w:val="008A451C"/>
    <w:pPr>
      <w:numPr>
        <w:numId w:val="1"/>
      </w:numPr>
      <w:spacing w:before="300" w:after="40"/>
      <w:jc w:val="left"/>
      <w:outlineLvl w:val="0"/>
    </w:pPr>
    <w:rPr>
      <w:rFonts w:ascii="Arial" w:hAnsi="Arial"/>
      <w:b/>
      <w:spacing w:val="5"/>
      <w:sz w:val="28"/>
      <w:szCs w:val="32"/>
    </w:rPr>
  </w:style>
  <w:style w:type="paragraph" w:styleId="Overskrift2">
    <w:name w:val="heading 2"/>
    <w:basedOn w:val="Normal"/>
    <w:next w:val="Normal"/>
    <w:link w:val="Overskrift2Tegn"/>
    <w:uiPriority w:val="9"/>
    <w:unhideWhenUsed/>
    <w:qFormat/>
    <w:rsid w:val="008A451C"/>
    <w:pPr>
      <w:numPr>
        <w:numId w:val="2"/>
      </w:numPr>
      <w:spacing w:before="240" w:after="80"/>
      <w:jc w:val="left"/>
      <w:outlineLvl w:val="1"/>
    </w:pPr>
    <w:rPr>
      <w:rFonts w:ascii="Arial" w:hAnsi="Arial"/>
      <w:b/>
      <w:spacing w:val="5"/>
      <w:sz w:val="28"/>
      <w:szCs w:val="28"/>
    </w:rPr>
  </w:style>
  <w:style w:type="paragraph" w:styleId="Overskrift3">
    <w:name w:val="heading 3"/>
    <w:basedOn w:val="Normal"/>
    <w:next w:val="Normal"/>
    <w:link w:val="Overskrift3Tegn"/>
    <w:uiPriority w:val="9"/>
    <w:unhideWhenUsed/>
    <w:qFormat/>
    <w:rsid w:val="008A451C"/>
    <w:pPr>
      <w:spacing w:after="0"/>
      <w:jc w:val="left"/>
      <w:outlineLvl w:val="2"/>
    </w:pPr>
    <w:rPr>
      <w:rFonts w:ascii="Arial" w:hAnsi="Arial"/>
      <w:b/>
      <w:spacing w:val="5"/>
      <w:sz w:val="24"/>
      <w:szCs w:val="24"/>
    </w:rPr>
  </w:style>
  <w:style w:type="paragraph" w:styleId="Overskrift4">
    <w:name w:val="heading 4"/>
    <w:basedOn w:val="Normal"/>
    <w:next w:val="Normal"/>
    <w:link w:val="Overskrift4Tegn"/>
    <w:uiPriority w:val="9"/>
    <w:unhideWhenUsed/>
    <w:qFormat/>
    <w:rsid w:val="00E753F5"/>
    <w:pPr>
      <w:spacing w:before="240" w:after="0"/>
      <w:jc w:val="left"/>
      <w:outlineLvl w:val="3"/>
    </w:pPr>
    <w:rPr>
      <w:smallCaps/>
      <w:spacing w:val="10"/>
      <w:szCs w:val="22"/>
    </w:rPr>
  </w:style>
  <w:style w:type="paragraph" w:styleId="Overskrift5">
    <w:name w:val="heading 5"/>
    <w:basedOn w:val="Normal"/>
    <w:next w:val="Normal"/>
    <w:link w:val="Overskrift5Tegn"/>
    <w:uiPriority w:val="9"/>
    <w:unhideWhenUsed/>
    <w:qFormat/>
    <w:rsid w:val="00E753F5"/>
    <w:pPr>
      <w:spacing w:before="200" w:after="0"/>
      <w:jc w:val="left"/>
      <w:outlineLvl w:val="4"/>
    </w:pPr>
    <w:rPr>
      <w:smallCaps/>
      <w:color w:val="943634" w:themeColor="accent2" w:themeShade="BF"/>
      <w:spacing w:val="10"/>
      <w:szCs w:val="26"/>
    </w:rPr>
  </w:style>
  <w:style w:type="paragraph" w:styleId="Overskrift6">
    <w:name w:val="heading 6"/>
    <w:basedOn w:val="Normal"/>
    <w:next w:val="Normal"/>
    <w:link w:val="Overskrift6Tegn"/>
    <w:uiPriority w:val="9"/>
    <w:unhideWhenUsed/>
    <w:qFormat/>
    <w:rsid w:val="00E753F5"/>
    <w:pPr>
      <w:spacing w:after="0"/>
      <w:jc w:val="left"/>
      <w:outlineLvl w:val="5"/>
    </w:pPr>
    <w:rPr>
      <w:smallCaps/>
      <w:color w:val="C0504D" w:themeColor="accent2"/>
      <w:spacing w:val="5"/>
    </w:rPr>
  </w:style>
  <w:style w:type="paragraph" w:styleId="Overskrift7">
    <w:name w:val="heading 7"/>
    <w:basedOn w:val="Normal"/>
    <w:next w:val="Normal"/>
    <w:link w:val="Overskrift7Tegn"/>
    <w:uiPriority w:val="9"/>
    <w:unhideWhenUsed/>
    <w:qFormat/>
    <w:rsid w:val="00E753F5"/>
    <w:pPr>
      <w:spacing w:after="0"/>
      <w:jc w:val="left"/>
      <w:outlineLvl w:val="6"/>
    </w:pPr>
    <w:rPr>
      <w:b/>
      <w:smallCaps/>
      <w:color w:val="C0504D" w:themeColor="accent2"/>
      <w:spacing w:val="10"/>
    </w:rPr>
  </w:style>
  <w:style w:type="paragraph" w:styleId="Overskrift8">
    <w:name w:val="heading 8"/>
    <w:basedOn w:val="Normal"/>
    <w:next w:val="Normal"/>
    <w:link w:val="Overskrift8Tegn"/>
    <w:uiPriority w:val="9"/>
    <w:semiHidden/>
    <w:unhideWhenUsed/>
    <w:qFormat/>
    <w:rsid w:val="00E753F5"/>
    <w:pPr>
      <w:spacing w:after="0"/>
      <w:jc w:val="left"/>
      <w:outlineLvl w:val="7"/>
    </w:pPr>
    <w:rPr>
      <w:b/>
      <w:i/>
      <w:smallCaps/>
      <w:color w:val="943634" w:themeColor="accent2" w:themeShade="BF"/>
    </w:rPr>
  </w:style>
  <w:style w:type="paragraph" w:styleId="Overskrift9">
    <w:name w:val="heading 9"/>
    <w:basedOn w:val="Normal"/>
    <w:next w:val="Normal"/>
    <w:link w:val="Overskrift9Tegn"/>
    <w:uiPriority w:val="9"/>
    <w:semiHidden/>
    <w:unhideWhenUsed/>
    <w:qFormat/>
    <w:rsid w:val="00E753F5"/>
    <w:pPr>
      <w:spacing w:after="0"/>
      <w:jc w:val="left"/>
      <w:outlineLvl w:val="8"/>
    </w:pPr>
    <w:rPr>
      <w:b/>
      <w:i/>
      <w:smallCaps/>
      <w:color w:val="622423" w:themeColor="accent2"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C437C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437C8"/>
    <w:rPr>
      <w:rFonts w:ascii="Tahoma" w:hAnsi="Tahoma" w:cs="Tahoma"/>
      <w:sz w:val="16"/>
      <w:szCs w:val="16"/>
    </w:rPr>
  </w:style>
  <w:style w:type="paragraph" w:styleId="Topptekst">
    <w:name w:val="header"/>
    <w:basedOn w:val="Normal"/>
    <w:link w:val="TopptekstTegn"/>
    <w:unhideWhenUsed/>
    <w:rsid w:val="00C437C8"/>
    <w:pPr>
      <w:tabs>
        <w:tab w:val="center" w:pos="4536"/>
        <w:tab w:val="right" w:pos="9072"/>
      </w:tabs>
      <w:spacing w:after="0" w:line="240" w:lineRule="auto"/>
    </w:pPr>
  </w:style>
  <w:style w:type="character" w:customStyle="1" w:styleId="TopptekstTegn">
    <w:name w:val="Topptekst Tegn"/>
    <w:basedOn w:val="Standardskriftforavsnitt"/>
    <w:link w:val="Topptekst"/>
    <w:rsid w:val="00C437C8"/>
  </w:style>
  <w:style w:type="paragraph" w:styleId="Bunntekst">
    <w:name w:val="footer"/>
    <w:basedOn w:val="Normal"/>
    <w:link w:val="BunntekstTegn"/>
    <w:unhideWhenUsed/>
    <w:rsid w:val="00C437C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437C8"/>
  </w:style>
  <w:style w:type="character" w:customStyle="1" w:styleId="Overskrift1Tegn">
    <w:name w:val="Overskrift 1 Tegn"/>
    <w:basedOn w:val="Standardskriftforavsnitt"/>
    <w:link w:val="Overskrift1"/>
    <w:uiPriority w:val="9"/>
    <w:rsid w:val="008A451C"/>
    <w:rPr>
      <w:rFonts w:ascii="Arial" w:hAnsi="Arial"/>
      <w:b/>
      <w:spacing w:val="5"/>
      <w:sz w:val="28"/>
      <w:szCs w:val="32"/>
    </w:rPr>
  </w:style>
  <w:style w:type="character" w:customStyle="1" w:styleId="Overskrift2Tegn">
    <w:name w:val="Overskrift 2 Tegn"/>
    <w:basedOn w:val="Standardskriftforavsnitt"/>
    <w:link w:val="Overskrift2"/>
    <w:uiPriority w:val="9"/>
    <w:rsid w:val="008A451C"/>
    <w:rPr>
      <w:rFonts w:ascii="Arial" w:hAnsi="Arial"/>
      <w:b/>
      <w:spacing w:val="5"/>
      <w:sz w:val="28"/>
      <w:szCs w:val="28"/>
    </w:rPr>
  </w:style>
  <w:style w:type="character" w:customStyle="1" w:styleId="Overskrift3Tegn">
    <w:name w:val="Overskrift 3 Tegn"/>
    <w:basedOn w:val="Standardskriftforavsnitt"/>
    <w:link w:val="Overskrift3"/>
    <w:uiPriority w:val="9"/>
    <w:rsid w:val="008A451C"/>
    <w:rPr>
      <w:rFonts w:ascii="Arial" w:hAnsi="Arial"/>
      <w:b/>
      <w:spacing w:val="5"/>
      <w:sz w:val="24"/>
      <w:szCs w:val="24"/>
    </w:rPr>
  </w:style>
  <w:style w:type="character" w:customStyle="1" w:styleId="Overskrift4Tegn">
    <w:name w:val="Overskrift 4 Tegn"/>
    <w:basedOn w:val="Standardskriftforavsnitt"/>
    <w:link w:val="Overskrift4"/>
    <w:uiPriority w:val="9"/>
    <w:rsid w:val="00E753F5"/>
    <w:rPr>
      <w:smallCaps/>
      <w:spacing w:val="10"/>
      <w:sz w:val="22"/>
      <w:szCs w:val="22"/>
    </w:rPr>
  </w:style>
  <w:style w:type="character" w:customStyle="1" w:styleId="Overskrift5Tegn">
    <w:name w:val="Overskrift 5 Tegn"/>
    <w:basedOn w:val="Standardskriftforavsnitt"/>
    <w:link w:val="Overskrift5"/>
    <w:uiPriority w:val="9"/>
    <w:rsid w:val="00E753F5"/>
    <w:rPr>
      <w:smallCaps/>
      <w:color w:val="943634" w:themeColor="accent2" w:themeShade="BF"/>
      <w:spacing w:val="10"/>
      <w:sz w:val="22"/>
      <w:szCs w:val="26"/>
    </w:rPr>
  </w:style>
  <w:style w:type="character" w:customStyle="1" w:styleId="Overskrift6Tegn">
    <w:name w:val="Overskrift 6 Tegn"/>
    <w:basedOn w:val="Standardskriftforavsnitt"/>
    <w:link w:val="Overskrift6"/>
    <w:uiPriority w:val="9"/>
    <w:rsid w:val="00E753F5"/>
    <w:rPr>
      <w:smallCaps/>
      <w:color w:val="C0504D" w:themeColor="accent2"/>
      <w:spacing w:val="5"/>
      <w:sz w:val="22"/>
    </w:rPr>
  </w:style>
  <w:style w:type="character" w:customStyle="1" w:styleId="Overskrift7Tegn">
    <w:name w:val="Overskrift 7 Tegn"/>
    <w:basedOn w:val="Standardskriftforavsnitt"/>
    <w:link w:val="Overskrift7"/>
    <w:uiPriority w:val="9"/>
    <w:rsid w:val="00E753F5"/>
    <w:rPr>
      <w:b/>
      <w:smallCaps/>
      <w:color w:val="C0504D" w:themeColor="accent2"/>
      <w:spacing w:val="10"/>
    </w:rPr>
  </w:style>
  <w:style w:type="character" w:customStyle="1" w:styleId="Overskrift8Tegn">
    <w:name w:val="Overskrift 8 Tegn"/>
    <w:basedOn w:val="Standardskriftforavsnitt"/>
    <w:link w:val="Overskrift8"/>
    <w:uiPriority w:val="9"/>
    <w:semiHidden/>
    <w:rsid w:val="00E753F5"/>
    <w:rPr>
      <w:b/>
      <w:i/>
      <w:smallCaps/>
      <w:color w:val="943634" w:themeColor="accent2" w:themeShade="BF"/>
    </w:rPr>
  </w:style>
  <w:style w:type="character" w:customStyle="1" w:styleId="Overskrift9Tegn">
    <w:name w:val="Overskrift 9 Tegn"/>
    <w:basedOn w:val="Standardskriftforavsnitt"/>
    <w:link w:val="Overskrift9"/>
    <w:uiPriority w:val="9"/>
    <w:semiHidden/>
    <w:rsid w:val="00E753F5"/>
    <w:rPr>
      <w:b/>
      <w:i/>
      <w:smallCaps/>
      <w:color w:val="622423" w:themeColor="accent2" w:themeShade="7F"/>
    </w:rPr>
  </w:style>
  <w:style w:type="paragraph" w:styleId="Bildetekst">
    <w:name w:val="caption"/>
    <w:basedOn w:val="Normal"/>
    <w:next w:val="Normal"/>
    <w:link w:val="BildetekstTegn"/>
    <w:uiPriority w:val="35"/>
    <w:semiHidden/>
    <w:unhideWhenUsed/>
    <w:qFormat/>
    <w:rsid w:val="00E753F5"/>
    <w:rPr>
      <w:b/>
      <w:bCs/>
      <w:caps/>
      <w:sz w:val="16"/>
      <w:szCs w:val="18"/>
    </w:rPr>
  </w:style>
  <w:style w:type="paragraph" w:styleId="Tittel">
    <w:name w:val="Title"/>
    <w:basedOn w:val="Normal"/>
    <w:next w:val="Normal"/>
    <w:link w:val="TittelTegn"/>
    <w:qFormat/>
    <w:rsid w:val="0061652C"/>
    <w:pPr>
      <w:spacing w:line="240" w:lineRule="auto"/>
      <w:jc w:val="left"/>
    </w:pPr>
    <w:rPr>
      <w:rFonts w:ascii="Arial" w:hAnsi="Arial"/>
      <w:sz w:val="40"/>
      <w:szCs w:val="48"/>
    </w:rPr>
  </w:style>
  <w:style w:type="character" w:customStyle="1" w:styleId="TittelTegn">
    <w:name w:val="Tittel Tegn"/>
    <w:basedOn w:val="Standardskriftforavsnitt"/>
    <w:link w:val="Tittel"/>
    <w:rsid w:val="0061652C"/>
    <w:rPr>
      <w:rFonts w:ascii="Arial" w:hAnsi="Arial"/>
      <w:sz w:val="40"/>
      <w:szCs w:val="48"/>
    </w:rPr>
  </w:style>
  <w:style w:type="paragraph" w:styleId="Undertittel">
    <w:name w:val="Subtitle"/>
    <w:basedOn w:val="Normal"/>
    <w:next w:val="Normal"/>
    <w:link w:val="UndertittelTegn"/>
    <w:uiPriority w:val="11"/>
    <w:qFormat/>
    <w:rsid w:val="008A451C"/>
    <w:pPr>
      <w:spacing w:after="720" w:line="240" w:lineRule="auto"/>
      <w:jc w:val="right"/>
    </w:pPr>
    <w:rPr>
      <w:rFonts w:ascii="Arial" w:eastAsiaTheme="majorEastAsia" w:hAnsi="Arial" w:cstheme="majorBidi"/>
      <w:sz w:val="28"/>
      <w:szCs w:val="22"/>
    </w:rPr>
  </w:style>
  <w:style w:type="character" w:customStyle="1" w:styleId="UndertittelTegn">
    <w:name w:val="Undertittel Tegn"/>
    <w:basedOn w:val="Standardskriftforavsnitt"/>
    <w:link w:val="Undertittel"/>
    <w:uiPriority w:val="11"/>
    <w:rsid w:val="008A451C"/>
    <w:rPr>
      <w:rFonts w:ascii="Arial" w:eastAsiaTheme="majorEastAsia" w:hAnsi="Arial" w:cstheme="majorBidi"/>
      <w:sz w:val="28"/>
      <w:szCs w:val="22"/>
    </w:rPr>
  </w:style>
  <w:style w:type="character" w:styleId="Sterk">
    <w:name w:val="Strong"/>
    <w:uiPriority w:val="22"/>
    <w:qFormat/>
    <w:rsid w:val="00E753F5"/>
    <w:rPr>
      <w:b/>
      <w:color w:val="C0504D" w:themeColor="accent2"/>
    </w:rPr>
  </w:style>
  <w:style w:type="character" w:styleId="Utheving">
    <w:name w:val="Emphasis"/>
    <w:uiPriority w:val="20"/>
    <w:qFormat/>
    <w:rsid w:val="00E753F5"/>
    <w:rPr>
      <w:b/>
      <w:i/>
      <w:spacing w:val="10"/>
    </w:rPr>
  </w:style>
  <w:style w:type="paragraph" w:styleId="Ingenmellomrom">
    <w:name w:val="No Spacing"/>
    <w:basedOn w:val="Normal"/>
    <w:link w:val="IngenmellomromTegn"/>
    <w:uiPriority w:val="1"/>
    <w:qFormat/>
    <w:rsid w:val="00E753F5"/>
    <w:pPr>
      <w:spacing w:after="0" w:line="240" w:lineRule="auto"/>
    </w:pPr>
  </w:style>
  <w:style w:type="character" w:customStyle="1" w:styleId="IngenmellomromTegn">
    <w:name w:val="Ingen mellomrom Tegn"/>
    <w:basedOn w:val="Standardskriftforavsnitt"/>
    <w:link w:val="Ingenmellomrom"/>
    <w:uiPriority w:val="1"/>
    <w:rsid w:val="00E753F5"/>
  </w:style>
  <w:style w:type="paragraph" w:styleId="Listeavsnitt">
    <w:name w:val="List Paragraph"/>
    <w:basedOn w:val="Normal"/>
    <w:uiPriority w:val="34"/>
    <w:qFormat/>
    <w:rsid w:val="00E753F5"/>
    <w:pPr>
      <w:ind w:left="720"/>
      <w:contextualSpacing/>
    </w:pPr>
  </w:style>
  <w:style w:type="paragraph" w:styleId="Sitat">
    <w:name w:val="Quote"/>
    <w:basedOn w:val="Normal"/>
    <w:next w:val="Normal"/>
    <w:link w:val="SitatTegn"/>
    <w:uiPriority w:val="29"/>
    <w:qFormat/>
    <w:rsid w:val="00E753F5"/>
    <w:rPr>
      <w:i/>
    </w:rPr>
  </w:style>
  <w:style w:type="character" w:customStyle="1" w:styleId="SitatTegn">
    <w:name w:val="Sitat Tegn"/>
    <w:basedOn w:val="Standardskriftforavsnitt"/>
    <w:link w:val="Sitat"/>
    <w:uiPriority w:val="29"/>
    <w:rsid w:val="00E753F5"/>
    <w:rPr>
      <w:i/>
    </w:rPr>
  </w:style>
  <w:style w:type="paragraph" w:styleId="Sterktsitat">
    <w:name w:val="Intense Quote"/>
    <w:basedOn w:val="Normal"/>
    <w:next w:val="Normal"/>
    <w:link w:val="SterktsitatTegn"/>
    <w:uiPriority w:val="30"/>
    <w:qFormat/>
    <w:rsid w:val="00E75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SterktsitatTegn">
    <w:name w:val="Sterkt sitat Tegn"/>
    <w:basedOn w:val="Standardskriftforavsnitt"/>
    <w:link w:val="Sterktsitat"/>
    <w:uiPriority w:val="30"/>
    <w:rsid w:val="00E753F5"/>
    <w:rPr>
      <w:b/>
      <w:i/>
      <w:color w:val="FFFFFF" w:themeColor="background1"/>
      <w:shd w:val="clear" w:color="auto" w:fill="C0504D" w:themeFill="accent2"/>
    </w:rPr>
  </w:style>
  <w:style w:type="character" w:styleId="Svakutheving">
    <w:name w:val="Subtle Emphasis"/>
    <w:uiPriority w:val="19"/>
    <w:qFormat/>
    <w:rsid w:val="00E753F5"/>
    <w:rPr>
      <w:i/>
    </w:rPr>
  </w:style>
  <w:style w:type="character" w:styleId="Sterkutheving">
    <w:name w:val="Intense Emphasis"/>
    <w:uiPriority w:val="21"/>
    <w:qFormat/>
    <w:rsid w:val="00E753F5"/>
    <w:rPr>
      <w:b/>
      <w:i/>
      <w:color w:val="C0504D" w:themeColor="accent2"/>
      <w:spacing w:val="10"/>
    </w:rPr>
  </w:style>
  <w:style w:type="character" w:styleId="Svakreferanse">
    <w:name w:val="Subtle Reference"/>
    <w:uiPriority w:val="31"/>
    <w:qFormat/>
    <w:rsid w:val="00E753F5"/>
    <w:rPr>
      <w:b/>
    </w:rPr>
  </w:style>
  <w:style w:type="character" w:styleId="Sterkreferanse">
    <w:name w:val="Intense Reference"/>
    <w:uiPriority w:val="32"/>
    <w:qFormat/>
    <w:rsid w:val="00E753F5"/>
    <w:rPr>
      <w:b/>
      <w:bCs/>
      <w:smallCaps/>
      <w:spacing w:val="5"/>
      <w:sz w:val="22"/>
      <w:szCs w:val="22"/>
      <w:u w:val="single"/>
    </w:rPr>
  </w:style>
  <w:style w:type="character" w:styleId="Boktittel">
    <w:name w:val="Book Title"/>
    <w:uiPriority w:val="33"/>
    <w:qFormat/>
    <w:rsid w:val="00E753F5"/>
    <w:rPr>
      <w:rFonts w:asciiTheme="majorHAnsi" w:eastAsiaTheme="majorEastAsia" w:hAnsiTheme="majorHAnsi" w:cstheme="majorBidi"/>
      <w:i/>
      <w:iCs/>
      <w:sz w:val="20"/>
      <w:szCs w:val="20"/>
    </w:rPr>
  </w:style>
  <w:style w:type="paragraph" w:styleId="Overskriftforinnholdsfortegnelse">
    <w:name w:val="TOC Heading"/>
    <w:basedOn w:val="Overskrift1"/>
    <w:next w:val="Normal"/>
    <w:uiPriority w:val="39"/>
    <w:semiHidden/>
    <w:unhideWhenUsed/>
    <w:qFormat/>
    <w:rsid w:val="00E753F5"/>
    <w:pPr>
      <w:outlineLvl w:val="9"/>
    </w:pPr>
    <w:rPr>
      <w:lang w:bidi="en-US"/>
    </w:rPr>
  </w:style>
  <w:style w:type="table" w:styleId="Tabellrutenett">
    <w:name w:val="Table Grid"/>
    <w:basedOn w:val="Vanligtabell"/>
    <w:uiPriority w:val="59"/>
    <w:rsid w:val="00C43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2">
    <w:name w:val="Light Shading Accent 2"/>
    <w:basedOn w:val="Vanligtabell"/>
    <w:uiPriority w:val="60"/>
    <w:rsid w:val="00280AE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280AE2"/>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280AE2"/>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280AE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
    <w:name w:val="Light Shading"/>
    <w:basedOn w:val="Vanligtabell"/>
    <w:uiPriority w:val="60"/>
    <w:rsid w:val="00280AE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trutenettuthevingsfarge2">
    <w:name w:val="Light Grid Accent 2"/>
    <w:basedOn w:val="Vanligtabell"/>
    <w:uiPriority w:val="62"/>
    <w:rsid w:val="00280AE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Merknadsreferanse">
    <w:name w:val="annotation reference"/>
    <w:basedOn w:val="Standardskriftforavsnitt"/>
    <w:uiPriority w:val="99"/>
    <w:unhideWhenUsed/>
    <w:rsid w:val="007E5FBD"/>
    <w:rPr>
      <w:sz w:val="16"/>
      <w:szCs w:val="16"/>
    </w:rPr>
  </w:style>
  <w:style w:type="paragraph" w:styleId="Merknadstekst">
    <w:name w:val="annotation text"/>
    <w:basedOn w:val="Normal"/>
    <w:link w:val="MerknadstekstTegn"/>
    <w:uiPriority w:val="99"/>
    <w:unhideWhenUsed/>
    <w:rsid w:val="007E5FBD"/>
    <w:pPr>
      <w:spacing w:line="240" w:lineRule="auto"/>
    </w:pPr>
  </w:style>
  <w:style w:type="character" w:customStyle="1" w:styleId="MerknadstekstTegn">
    <w:name w:val="Merknadstekst Tegn"/>
    <w:basedOn w:val="Standardskriftforavsnitt"/>
    <w:link w:val="Merknadstekst"/>
    <w:uiPriority w:val="99"/>
    <w:rsid w:val="007E5FBD"/>
    <w:rPr>
      <w:sz w:val="20"/>
      <w:szCs w:val="20"/>
    </w:rPr>
  </w:style>
  <w:style w:type="paragraph" w:styleId="Kommentaremne">
    <w:name w:val="annotation subject"/>
    <w:basedOn w:val="Merknadstekst"/>
    <w:next w:val="Merknadstekst"/>
    <w:link w:val="KommentaremneTegn"/>
    <w:uiPriority w:val="99"/>
    <w:semiHidden/>
    <w:unhideWhenUsed/>
    <w:rsid w:val="007E5FBD"/>
    <w:rPr>
      <w:b/>
      <w:bCs/>
    </w:rPr>
  </w:style>
  <w:style w:type="character" w:customStyle="1" w:styleId="KommentaremneTegn">
    <w:name w:val="Kommentaremne Tegn"/>
    <w:basedOn w:val="MerknadstekstTegn"/>
    <w:link w:val="Kommentaremne"/>
    <w:uiPriority w:val="99"/>
    <w:semiHidden/>
    <w:rsid w:val="007E5FBD"/>
    <w:rPr>
      <w:b/>
      <w:bCs/>
      <w:sz w:val="20"/>
      <w:szCs w:val="20"/>
    </w:rPr>
  </w:style>
  <w:style w:type="table" w:styleId="Lystrutenettuthevingsfarge1">
    <w:name w:val="Light Grid Accent 1"/>
    <w:basedOn w:val="Vanligtabell"/>
    <w:uiPriority w:val="62"/>
    <w:rsid w:val="00B44B2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lassholdertekst">
    <w:name w:val="Placeholder Text"/>
    <w:basedOn w:val="Standardskriftforavsnitt"/>
    <w:uiPriority w:val="99"/>
    <w:semiHidden/>
    <w:rsid w:val="007C2865"/>
    <w:rPr>
      <w:color w:val="808080"/>
    </w:rPr>
  </w:style>
  <w:style w:type="paragraph" w:styleId="Brdtekst">
    <w:name w:val="Body Text"/>
    <w:basedOn w:val="Normal"/>
    <w:link w:val="BrdtekstTegn"/>
    <w:uiPriority w:val="99"/>
    <w:unhideWhenUsed/>
    <w:rsid w:val="00D96547"/>
    <w:pPr>
      <w:spacing w:after="120"/>
    </w:pPr>
  </w:style>
  <w:style w:type="character" w:customStyle="1" w:styleId="BrdtekstTegn">
    <w:name w:val="Brødtekst Tegn"/>
    <w:basedOn w:val="Standardskriftforavsnitt"/>
    <w:link w:val="Brdtekst"/>
    <w:uiPriority w:val="99"/>
    <w:rsid w:val="00D96547"/>
  </w:style>
  <w:style w:type="paragraph" w:styleId="INNH2">
    <w:name w:val="toc 2"/>
    <w:basedOn w:val="Normal"/>
    <w:next w:val="Normal"/>
    <w:autoRedefine/>
    <w:uiPriority w:val="39"/>
    <w:unhideWhenUsed/>
    <w:qFormat/>
    <w:rsid w:val="00E943E1"/>
    <w:pPr>
      <w:spacing w:after="100"/>
      <w:ind w:left="220"/>
      <w:jc w:val="left"/>
    </w:pPr>
    <w:rPr>
      <w:szCs w:val="22"/>
      <w:lang w:eastAsia="nb-NO"/>
    </w:rPr>
  </w:style>
  <w:style w:type="paragraph" w:styleId="INNH1">
    <w:name w:val="toc 1"/>
    <w:basedOn w:val="Normal"/>
    <w:next w:val="Normal"/>
    <w:autoRedefine/>
    <w:uiPriority w:val="39"/>
    <w:unhideWhenUsed/>
    <w:qFormat/>
    <w:rsid w:val="00E943E1"/>
    <w:pPr>
      <w:spacing w:after="100"/>
      <w:jc w:val="left"/>
    </w:pPr>
    <w:rPr>
      <w:szCs w:val="22"/>
      <w:lang w:eastAsia="nb-NO"/>
    </w:rPr>
  </w:style>
  <w:style w:type="paragraph" w:styleId="INNH3">
    <w:name w:val="toc 3"/>
    <w:aliases w:val="overskrift uten å være i TOC"/>
    <w:basedOn w:val="Bildetekst"/>
    <w:next w:val="Normal"/>
    <w:link w:val="INNH3Tegn"/>
    <w:autoRedefine/>
    <w:uiPriority w:val="39"/>
    <w:unhideWhenUsed/>
    <w:qFormat/>
    <w:rsid w:val="009F1FE9"/>
    <w:pPr>
      <w:spacing w:after="100"/>
      <w:ind w:left="440"/>
      <w:jc w:val="center"/>
    </w:pPr>
    <w:rPr>
      <w:b w:val="0"/>
      <w:sz w:val="32"/>
      <w:szCs w:val="22"/>
      <w:lang w:eastAsia="nb-NO"/>
    </w:rPr>
  </w:style>
  <w:style w:type="character" w:styleId="Hyperkobling">
    <w:name w:val="Hyperlink"/>
    <w:basedOn w:val="Standardskriftforavsnitt"/>
    <w:uiPriority w:val="99"/>
    <w:unhideWhenUsed/>
    <w:rsid w:val="00E943E1"/>
    <w:rPr>
      <w:color w:val="0000FF" w:themeColor="hyperlink"/>
      <w:u w:val="single"/>
    </w:rPr>
  </w:style>
  <w:style w:type="character" w:customStyle="1" w:styleId="BildetekstTegn">
    <w:name w:val="Bildetekst Tegn"/>
    <w:basedOn w:val="Standardskriftforavsnitt"/>
    <w:link w:val="Bildetekst"/>
    <w:uiPriority w:val="35"/>
    <w:semiHidden/>
    <w:rsid w:val="00AA3209"/>
    <w:rPr>
      <w:b/>
      <w:bCs/>
      <w:caps/>
      <w:sz w:val="16"/>
      <w:szCs w:val="18"/>
    </w:rPr>
  </w:style>
  <w:style w:type="character" w:customStyle="1" w:styleId="INNH3Tegn">
    <w:name w:val="INNH 3 Tegn"/>
    <w:aliases w:val="overskrift uten å være i TOC Tegn"/>
    <w:basedOn w:val="BildetekstTegn"/>
    <w:link w:val="INNH3"/>
    <w:uiPriority w:val="39"/>
    <w:rsid w:val="009F1FE9"/>
    <w:rPr>
      <w:b w:val="0"/>
      <w:bCs/>
      <w:caps/>
      <w:sz w:val="32"/>
      <w:szCs w:val="22"/>
      <w:lang w:eastAsia="nb-NO"/>
    </w:rPr>
  </w:style>
  <w:style w:type="character" w:customStyle="1" w:styleId="MPBrdtekstTegn">
    <w:name w:val="MP Brødtekst Tegn"/>
    <w:basedOn w:val="Standardskriftforavsnitt"/>
    <w:link w:val="MPBrdtekst"/>
    <w:uiPriority w:val="99"/>
    <w:locked/>
    <w:rsid w:val="00F8743D"/>
    <w:rPr>
      <w:rFonts w:ascii="Garamond" w:hAnsi="Garamond"/>
      <w:lang w:val="da-DK"/>
    </w:rPr>
  </w:style>
  <w:style w:type="paragraph" w:customStyle="1" w:styleId="MPBrdtekst">
    <w:name w:val="MP Brødtekst"/>
    <w:basedOn w:val="Normal"/>
    <w:link w:val="MPBrdtekstTegn"/>
    <w:uiPriority w:val="99"/>
    <w:qFormat/>
    <w:rsid w:val="00F8743D"/>
    <w:pPr>
      <w:spacing w:after="0" w:line="280" w:lineRule="atLeast"/>
    </w:pPr>
    <w:rPr>
      <w:rFonts w:ascii="Garamond" w:hAnsi="Garamond"/>
      <w:lang w:val="da-DK"/>
    </w:rPr>
  </w:style>
  <w:style w:type="paragraph" w:styleId="Fotnotetekst">
    <w:name w:val="footnote text"/>
    <w:basedOn w:val="Normal"/>
    <w:link w:val="FotnotetekstTegn"/>
    <w:uiPriority w:val="99"/>
    <w:semiHidden/>
    <w:unhideWhenUsed/>
    <w:rsid w:val="00091CD2"/>
    <w:pPr>
      <w:spacing w:after="0" w:line="240" w:lineRule="auto"/>
    </w:pPr>
  </w:style>
  <w:style w:type="character" w:customStyle="1" w:styleId="FotnotetekstTegn">
    <w:name w:val="Fotnotetekst Tegn"/>
    <w:basedOn w:val="Standardskriftforavsnitt"/>
    <w:link w:val="Fotnotetekst"/>
    <w:uiPriority w:val="99"/>
    <w:semiHidden/>
    <w:rsid w:val="00091CD2"/>
  </w:style>
  <w:style w:type="character" w:styleId="Fotnotereferanse">
    <w:name w:val="footnote reference"/>
    <w:basedOn w:val="Standardskriftforavsnitt"/>
    <w:uiPriority w:val="99"/>
    <w:semiHidden/>
    <w:unhideWhenUsed/>
    <w:rsid w:val="00091CD2"/>
    <w:rPr>
      <w:vertAlign w:val="superscript"/>
    </w:rPr>
  </w:style>
  <w:style w:type="paragraph" w:styleId="NormalWeb">
    <w:name w:val="Normal (Web)"/>
    <w:basedOn w:val="Normal"/>
    <w:uiPriority w:val="99"/>
    <w:unhideWhenUsed/>
    <w:rsid w:val="00A5603D"/>
    <w:pPr>
      <w:spacing w:before="100" w:beforeAutospacing="1" w:after="100" w:afterAutospacing="1" w:line="240" w:lineRule="auto"/>
      <w:jc w:val="left"/>
    </w:pPr>
    <w:rPr>
      <w:rFonts w:eastAsia="Times New Roman" w:cs="Times New Roman"/>
      <w:sz w:val="24"/>
      <w:szCs w:val="24"/>
      <w:lang w:eastAsia="nb-NO"/>
    </w:rPr>
  </w:style>
  <w:style w:type="character" w:styleId="Ulstomtale">
    <w:name w:val="Unresolved Mention"/>
    <w:basedOn w:val="Standardskriftforavsnitt"/>
    <w:uiPriority w:val="99"/>
    <w:semiHidden/>
    <w:unhideWhenUsed/>
    <w:rsid w:val="00086285"/>
    <w:rPr>
      <w:color w:val="605E5C"/>
      <w:shd w:val="clear" w:color="auto" w:fill="E1DFDD"/>
    </w:rPr>
  </w:style>
  <w:style w:type="paragraph" w:customStyle="1" w:styleId="Pa0">
    <w:name w:val="Pa0"/>
    <w:basedOn w:val="Normal"/>
    <w:next w:val="Normal"/>
    <w:uiPriority w:val="99"/>
    <w:semiHidden/>
    <w:rsid w:val="004E7361"/>
    <w:pPr>
      <w:autoSpaceDE w:val="0"/>
      <w:autoSpaceDN w:val="0"/>
      <w:adjustRightInd w:val="0"/>
      <w:spacing w:after="0" w:line="241" w:lineRule="atLeast"/>
      <w:jc w:val="left"/>
    </w:pPr>
    <w:rPr>
      <w:rFonts w:ascii="Arial" w:eastAsiaTheme="minorHAnsi" w:hAnsi="Arial" w:cs="Arial"/>
      <w:sz w:val="24"/>
      <w:szCs w:val="24"/>
    </w:rPr>
  </w:style>
  <w:style w:type="character" w:customStyle="1" w:styleId="A7">
    <w:name w:val="A7"/>
    <w:uiPriority w:val="99"/>
    <w:semiHidden/>
    <w:rsid w:val="004E7361"/>
    <w:rPr>
      <w:color w:val="211D1E"/>
      <w:sz w:val="12"/>
      <w:szCs w:val="12"/>
    </w:rPr>
  </w:style>
  <w:style w:type="paragraph" w:customStyle="1" w:styleId="Brd2">
    <w:name w:val="Brød_2"/>
    <w:basedOn w:val="Brdtekst"/>
    <w:link w:val="Brd2Char"/>
    <w:qFormat/>
    <w:rsid w:val="001D3196"/>
    <w:pPr>
      <w:spacing w:before="20" w:line="264" w:lineRule="auto"/>
      <w:jc w:val="left"/>
    </w:pPr>
    <w:rPr>
      <w:rFonts w:eastAsia="Times New Roman" w:cs="Times New Roman"/>
      <w:szCs w:val="22"/>
    </w:rPr>
  </w:style>
  <w:style w:type="character" w:customStyle="1" w:styleId="Brd2Char">
    <w:name w:val="Brød_2 Char"/>
    <w:basedOn w:val="BrdtekstTegn"/>
    <w:link w:val="Brd2"/>
    <w:rsid w:val="001D3196"/>
    <w:rPr>
      <w:rFonts w:ascii="Times New Roman" w:eastAsia="Times New Roman" w:hAnsi="Times New Roman" w:cs="Times New Roman"/>
      <w:sz w:val="22"/>
      <w:szCs w:val="22"/>
    </w:rPr>
  </w:style>
  <w:style w:type="paragraph" w:customStyle="1" w:styleId="Innrykk1">
    <w:name w:val="Innrykk1"/>
    <w:link w:val="Innrykk1Char"/>
    <w:rsid w:val="00864A7C"/>
    <w:pPr>
      <w:spacing w:before="80" w:after="80" w:line="240" w:lineRule="auto"/>
      <w:ind w:left="851"/>
      <w:jc w:val="left"/>
    </w:pPr>
    <w:rPr>
      <w:rFonts w:ascii="Times New Roman" w:eastAsia="Times New Roman" w:hAnsi="Times New Roman" w:cs="Times New Roman"/>
      <w:sz w:val="22"/>
    </w:rPr>
  </w:style>
  <w:style w:type="character" w:customStyle="1" w:styleId="Innrykk1Char">
    <w:name w:val="Innrykk1 Char"/>
    <w:basedOn w:val="Standardskriftforavsnitt"/>
    <w:link w:val="Innrykk1"/>
    <w:rsid w:val="00864A7C"/>
    <w:rPr>
      <w:rFonts w:ascii="Times New Roman" w:eastAsia="Times New Roman" w:hAnsi="Times New Roman" w:cs="Times New Roman"/>
      <w:sz w:val="22"/>
    </w:rPr>
  </w:style>
  <w:style w:type="table" w:customStyle="1" w:styleId="Multiconsulttabell">
    <w:name w:val="Multiconsult_tabell"/>
    <w:basedOn w:val="Vanligtabell"/>
    <w:uiPriority w:val="99"/>
    <w:qFormat/>
    <w:rsid w:val="00864A7C"/>
    <w:pPr>
      <w:spacing w:before="40" w:after="40" w:line="240" w:lineRule="auto"/>
      <w:jc w:val="left"/>
    </w:pPr>
    <w:rPr>
      <w:rFonts w:ascii="Calibri" w:eastAsiaTheme="minorHAnsi" w:hAnsi="Calibri"/>
      <w:sz w:val="22"/>
      <w:szCs w:val="24"/>
    </w:rPr>
    <w:tblPr>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blStylePr w:type="firstRow">
      <w:pPr>
        <w:keepNext/>
        <w:wordWrap/>
        <w:jc w:val="left"/>
      </w:pPr>
      <w:rPr>
        <w:rFonts w:ascii="Calibri" w:hAnsi="Calibri"/>
        <w:b/>
        <w:color w:val="auto"/>
        <w:sz w:val="22"/>
      </w:rPr>
      <w:tblPr/>
      <w:tcPr>
        <w:shd w:val="clear" w:color="auto" w:fill="D9D9D9" w:themeFill="background1" w:themeFillShade="D9"/>
      </w:tcPr>
    </w:tblStylePr>
  </w:style>
  <w:style w:type="paragraph" w:styleId="Punktliste">
    <w:name w:val="List Bullet"/>
    <w:basedOn w:val="Normal"/>
    <w:uiPriority w:val="2"/>
    <w:unhideWhenUsed/>
    <w:qFormat/>
    <w:rsid w:val="001F5E09"/>
    <w:pPr>
      <w:numPr>
        <w:numId w:val="9"/>
      </w:numPr>
      <w:tabs>
        <w:tab w:val="clear" w:pos="360"/>
      </w:tabs>
      <w:spacing w:after="140"/>
      <w:ind w:left="198" w:hanging="198"/>
      <w:contextualSpacing/>
      <w:jc w:val="left"/>
    </w:pPr>
    <w:rPr>
      <w:rFonts w:ascii="Arial" w:eastAsiaTheme="minorHAnsi" w:hAnsi="Arial"/>
      <w:szCs w:val="22"/>
    </w:rPr>
  </w:style>
  <w:style w:type="paragraph" w:customStyle="1" w:styleId="Uthevetbrdtekst">
    <w:name w:val="Uthevet brødtekst"/>
    <w:basedOn w:val="Normal"/>
    <w:uiPriority w:val="16"/>
    <w:qFormat/>
    <w:rsid w:val="00795F6C"/>
    <w:pPr>
      <w:spacing w:after="140"/>
      <w:jc w:val="left"/>
    </w:pPr>
    <w:rPr>
      <w:rFonts w:ascii="Arial" w:eastAsiaTheme="minorHAnsi" w:hAnsi="Arial"/>
      <w:b/>
      <w: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69844">
      <w:bodyDiv w:val="1"/>
      <w:marLeft w:val="0"/>
      <w:marRight w:val="0"/>
      <w:marTop w:val="0"/>
      <w:marBottom w:val="0"/>
      <w:divBdr>
        <w:top w:val="none" w:sz="0" w:space="0" w:color="auto"/>
        <w:left w:val="none" w:sz="0" w:space="0" w:color="auto"/>
        <w:bottom w:val="none" w:sz="0" w:space="0" w:color="auto"/>
        <w:right w:val="none" w:sz="0" w:space="0" w:color="auto"/>
      </w:divBdr>
    </w:div>
    <w:div w:id="470709567">
      <w:bodyDiv w:val="1"/>
      <w:marLeft w:val="0"/>
      <w:marRight w:val="0"/>
      <w:marTop w:val="0"/>
      <w:marBottom w:val="0"/>
      <w:divBdr>
        <w:top w:val="none" w:sz="0" w:space="0" w:color="auto"/>
        <w:left w:val="none" w:sz="0" w:space="0" w:color="auto"/>
        <w:bottom w:val="none" w:sz="0" w:space="0" w:color="auto"/>
        <w:right w:val="none" w:sz="0" w:space="0" w:color="auto"/>
      </w:divBdr>
    </w:div>
    <w:div w:id="541483623">
      <w:bodyDiv w:val="1"/>
      <w:marLeft w:val="0"/>
      <w:marRight w:val="0"/>
      <w:marTop w:val="0"/>
      <w:marBottom w:val="0"/>
      <w:divBdr>
        <w:top w:val="none" w:sz="0" w:space="0" w:color="auto"/>
        <w:left w:val="none" w:sz="0" w:space="0" w:color="auto"/>
        <w:bottom w:val="none" w:sz="0" w:space="0" w:color="auto"/>
        <w:right w:val="none" w:sz="0" w:space="0" w:color="auto"/>
      </w:divBdr>
    </w:div>
    <w:div w:id="602422416">
      <w:bodyDiv w:val="1"/>
      <w:marLeft w:val="0"/>
      <w:marRight w:val="0"/>
      <w:marTop w:val="0"/>
      <w:marBottom w:val="0"/>
      <w:divBdr>
        <w:top w:val="none" w:sz="0" w:space="0" w:color="auto"/>
        <w:left w:val="none" w:sz="0" w:space="0" w:color="auto"/>
        <w:bottom w:val="none" w:sz="0" w:space="0" w:color="auto"/>
        <w:right w:val="none" w:sz="0" w:space="0" w:color="auto"/>
      </w:divBdr>
    </w:div>
    <w:div w:id="684281625">
      <w:bodyDiv w:val="1"/>
      <w:marLeft w:val="0"/>
      <w:marRight w:val="0"/>
      <w:marTop w:val="0"/>
      <w:marBottom w:val="0"/>
      <w:divBdr>
        <w:top w:val="none" w:sz="0" w:space="0" w:color="auto"/>
        <w:left w:val="none" w:sz="0" w:space="0" w:color="auto"/>
        <w:bottom w:val="none" w:sz="0" w:space="0" w:color="auto"/>
        <w:right w:val="none" w:sz="0" w:space="0" w:color="auto"/>
      </w:divBdr>
    </w:div>
    <w:div w:id="1241022247">
      <w:bodyDiv w:val="1"/>
      <w:marLeft w:val="0"/>
      <w:marRight w:val="0"/>
      <w:marTop w:val="0"/>
      <w:marBottom w:val="0"/>
      <w:divBdr>
        <w:top w:val="none" w:sz="0" w:space="0" w:color="auto"/>
        <w:left w:val="none" w:sz="0" w:space="0" w:color="auto"/>
        <w:bottom w:val="none" w:sz="0" w:space="0" w:color="auto"/>
        <w:right w:val="none" w:sz="0" w:space="0" w:color="auto"/>
      </w:divBdr>
    </w:div>
    <w:div w:id="1502624134">
      <w:bodyDiv w:val="1"/>
      <w:marLeft w:val="0"/>
      <w:marRight w:val="0"/>
      <w:marTop w:val="0"/>
      <w:marBottom w:val="0"/>
      <w:divBdr>
        <w:top w:val="none" w:sz="0" w:space="0" w:color="auto"/>
        <w:left w:val="none" w:sz="0" w:space="0" w:color="auto"/>
        <w:bottom w:val="none" w:sz="0" w:space="0" w:color="auto"/>
        <w:right w:val="none" w:sz="0" w:space="0" w:color="auto"/>
      </w:divBdr>
    </w:div>
    <w:div w:id="165013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j@heiskonsulenten.no" TargetMode="External"/><Relationship Id="rId18" Type="http://schemas.openxmlformats.org/officeDocument/2006/relationships/diagramColors" Target="diagrams/colors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uio.no/tjenester/eiendom/Utf%C3%B8re%20arbeid%20p%C3%A5%20UiOs%20eiendom/prosjektanvisninger/803%20Ferdigstillelse%20og%20avslutning%20av%20prosjekter%20UiO/" TargetMode="External"/><Relationship Id="rId7" Type="http://schemas.openxmlformats.org/officeDocument/2006/relationships/settings" Target="settings.xml"/><Relationship Id="rId12" Type="http://schemas.openxmlformats.org/officeDocument/2006/relationships/hyperlink" Target="mailto:l.g.kvernstuen@nhm.uio.no" TargetMode="External"/><Relationship Id="rId17" Type="http://schemas.openxmlformats.org/officeDocument/2006/relationships/diagramQuickStyle" Target="diagrams/quickStyle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yperlink" Target="https://www.uio.no/tjenester/eiendom/Utf%C3%B8re%20arbeid%20p%C3%A5%20UiOs%20eiendom/prosjektanvisninger/803%20Ferdigstillelse%20og%20avslutning%20av%20prosjekter%20Ui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hyperlink" Target="https://www.uio.no/tjenester/eiendom/Utf%C3%B8re%20arbeid%20p%C3%A5%20UiOs%20eiendom/prosjektanvisninger/801%20FDV-dokumentasjon%20UiO/"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r.sutter@admin.uio.no" TargetMode="External"/><Relationship Id="rId22" Type="http://schemas.openxmlformats.org/officeDocument/2006/relationships/hyperlink" Target="https://www.uio.no/tjenester/eiendom/Utf%C3%B8re%20arbeid%20p%C3%A5%20UiOs%20eiendom/prosjektanvisninger/803%20Ferdigstillelse%20og%20avslutning%20av%20prosjekter%20UiO/"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node0">
    <dgm:fillClrLst meth="repeat">
      <a:schemeClr val="lt1"/>
    </dgm:fillClrLst>
    <dgm:linClrLst meth="repeat">
      <a:srgbClr val="808080"/>
    </dgm:linClrLst>
    <dgm:effectClrLst/>
    <dgm:txLinClrLst/>
    <dgm:txFillClrLst meth="repeat">
      <a:schemeClr val="dk1"/>
    </dgm:txFillClrLst>
    <dgm:txEffectClrLst/>
  </dgm:styleLbl>
  <dgm:styleLbl name="node1">
    <dgm:fillClrLst meth="repeat">
      <a:schemeClr val="lt1"/>
    </dgm:fillClrLst>
    <dgm:linClrLst meth="repeat">
      <a:schemeClr val="dk1"/>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AF29B93-C3A7-4FEC-B546-A464B9525678}" type="doc">
      <dgm:prSet loTypeId="urn:microsoft.com/office/officeart/2005/8/layout/orgChart1#2" loCatId="hierarchy" qsTypeId="urn:microsoft.com/office/officeart/2005/8/quickstyle/simple1#1" qsCatId="simple" csTypeId="urn:microsoft.com/office/officeart/2005/8/colors/accent0_1#2" csCatId="mainScheme" phldr="1"/>
      <dgm:spPr/>
      <dgm:t>
        <a:bodyPr/>
        <a:lstStyle/>
        <a:p>
          <a:endParaRPr lang="nb-NO"/>
        </a:p>
      </dgm:t>
    </dgm:pt>
    <dgm:pt modelId="{0F4C5864-9826-466C-BFB0-44C051AFF34B}">
      <dgm:prSet phldrT="[Tekst]" custT="1"/>
      <dgm:spPr/>
      <dgm:t>
        <a:bodyPr/>
        <a:lstStyle/>
        <a:p>
          <a:r>
            <a:rPr lang="nb-NO" sz="900" b="1" dirty="0">
              <a:latin typeface="Arial" panose="020B0604020202020204" pitchFamily="34" charset="0"/>
              <a:cs typeface="Arial" panose="020B0604020202020204" pitchFamily="34" charset="0"/>
            </a:rPr>
            <a:t>Skriftlig varsel om endring fra</a:t>
          </a:r>
        </a:p>
      </dgm:t>
    </dgm:pt>
    <dgm:pt modelId="{3DE4EA9B-4062-47DF-99E6-40FB1B156B9B}" type="parTrans" cxnId="{02586CC9-8E9B-4065-AB3E-7B2800EB0791}">
      <dgm:prSet/>
      <dgm:spPr/>
      <dgm:t>
        <a:bodyPr/>
        <a:lstStyle/>
        <a:p>
          <a:endParaRPr lang="nb-NO"/>
        </a:p>
      </dgm:t>
    </dgm:pt>
    <dgm:pt modelId="{20EE6002-4357-4849-9F87-6EADF69822E4}" type="sibTrans" cxnId="{02586CC9-8E9B-4065-AB3E-7B2800EB0791}">
      <dgm:prSet/>
      <dgm:spPr/>
      <dgm:t>
        <a:bodyPr/>
        <a:lstStyle/>
        <a:p>
          <a:endParaRPr lang="nb-NO"/>
        </a:p>
      </dgm:t>
    </dgm:pt>
    <dgm:pt modelId="{956FD66D-00B1-4E64-B84F-1FC8A4DA63CD}">
      <dgm:prSet custT="1"/>
      <dgm:spPr/>
      <dgm:t>
        <a:bodyPr/>
        <a:lstStyle/>
        <a:p>
          <a:r>
            <a:rPr lang="nb-NO" sz="900" dirty="0">
              <a:latin typeface="Arial" panose="020B0604020202020204" pitchFamily="34" charset="0"/>
              <a:cs typeface="Arial" panose="020B0604020202020204" pitchFamily="34" charset="0"/>
            </a:rPr>
            <a:t>Byggeleder:</a:t>
          </a:r>
        </a:p>
        <a:p>
          <a:r>
            <a:rPr lang="nb-NO" sz="900" dirty="0">
              <a:latin typeface="Arial" panose="020B0604020202020204" pitchFamily="34" charset="0"/>
              <a:cs typeface="Arial" panose="020B0604020202020204" pitchFamily="34" charset="0"/>
            </a:rPr>
            <a:t>Avgi kommentar</a:t>
          </a:r>
        </a:p>
      </dgm:t>
    </dgm:pt>
    <dgm:pt modelId="{18561A6C-976C-4768-AF6A-02FAA6CFCCE3}" type="parTrans" cxnId="{8CA17E7A-83FC-4A2F-96C4-548515FC5977}">
      <dgm:prSet/>
      <dgm:spPr/>
      <dgm:t>
        <a:bodyPr/>
        <a:lstStyle/>
        <a:p>
          <a:endParaRPr lang="nb-NO" sz="900">
            <a:latin typeface="Arial" panose="020B0604020202020204" pitchFamily="34" charset="0"/>
            <a:cs typeface="Arial" panose="020B0604020202020204" pitchFamily="34" charset="0"/>
          </a:endParaRPr>
        </a:p>
      </dgm:t>
    </dgm:pt>
    <dgm:pt modelId="{BA5794BA-A042-4C52-87DE-F2A1F2F44886}" type="sibTrans" cxnId="{8CA17E7A-83FC-4A2F-96C4-548515FC5977}">
      <dgm:prSet/>
      <dgm:spPr/>
      <dgm:t>
        <a:bodyPr/>
        <a:lstStyle/>
        <a:p>
          <a:endParaRPr lang="nb-NO"/>
        </a:p>
      </dgm:t>
    </dgm:pt>
    <dgm:pt modelId="{B0FBA3DA-CD38-4978-AB61-2B67A65FAE44}">
      <dgm:prSet custT="1"/>
      <dgm:spPr/>
      <dgm:t>
        <a:bodyPr/>
        <a:lstStyle/>
        <a:p>
          <a:r>
            <a:rPr lang="nb-NO" sz="900" dirty="0">
              <a:latin typeface="Arial" panose="020B0604020202020204" pitchFamily="34" charset="0"/>
              <a:cs typeface="Arial" panose="020B0604020202020204" pitchFamily="34" charset="0"/>
            </a:rPr>
            <a:t>Rådgiver/PGL:</a:t>
          </a:r>
        </a:p>
        <a:p>
          <a:r>
            <a:rPr lang="nb-NO" sz="900" dirty="0">
              <a:latin typeface="Arial" panose="020B0604020202020204" pitchFamily="34" charset="0"/>
              <a:cs typeface="Arial" panose="020B0604020202020204" pitchFamily="34" charset="0"/>
            </a:rPr>
            <a:t>Avgi kommentar</a:t>
          </a:r>
        </a:p>
      </dgm:t>
    </dgm:pt>
    <dgm:pt modelId="{ED20A699-CCB3-4F53-B57F-E9A7BFDD27DB}" type="parTrans" cxnId="{AB0F0CE4-85B6-4DE3-98F0-F13A9D03CF37}">
      <dgm:prSet/>
      <dgm:spPr/>
      <dgm:t>
        <a:bodyPr/>
        <a:lstStyle/>
        <a:p>
          <a:endParaRPr lang="nb-NO" sz="900">
            <a:latin typeface="Arial" panose="020B0604020202020204" pitchFamily="34" charset="0"/>
            <a:cs typeface="Arial" panose="020B0604020202020204" pitchFamily="34" charset="0"/>
          </a:endParaRPr>
        </a:p>
      </dgm:t>
    </dgm:pt>
    <dgm:pt modelId="{878C9328-CFF7-4625-B709-942C93648391}" type="sibTrans" cxnId="{AB0F0CE4-85B6-4DE3-98F0-F13A9D03CF37}">
      <dgm:prSet/>
      <dgm:spPr/>
      <dgm:t>
        <a:bodyPr/>
        <a:lstStyle/>
        <a:p>
          <a:endParaRPr lang="nb-NO"/>
        </a:p>
      </dgm:t>
    </dgm:pt>
    <dgm:pt modelId="{D9C2CC55-12B2-42C6-910B-A542D32E1022}">
      <dgm:prSet custT="1"/>
      <dgm:spPr/>
      <dgm:t>
        <a:bodyPr/>
        <a:lstStyle/>
        <a:p>
          <a:r>
            <a:rPr lang="nb-NO" sz="900" dirty="0">
              <a:latin typeface="Arial" panose="020B0604020202020204" pitchFamily="34" charset="0"/>
              <a:cs typeface="Arial" panose="020B0604020202020204" pitchFamily="34" charset="0"/>
            </a:rPr>
            <a:t>Prosjektleder:</a:t>
          </a:r>
        </a:p>
        <a:p>
          <a:r>
            <a:rPr lang="nb-NO" sz="900" dirty="0">
              <a:latin typeface="Arial" panose="020B0604020202020204" pitchFamily="34" charset="0"/>
              <a:cs typeface="Arial" panose="020B0604020202020204" pitchFamily="34" charset="0"/>
            </a:rPr>
            <a:t>Avgi kommentar</a:t>
          </a:r>
        </a:p>
      </dgm:t>
    </dgm:pt>
    <dgm:pt modelId="{A1AB0953-E54D-4998-860D-0404CC96523F}" type="parTrans" cxnId="{DBAB82BF-73B4-4E47-8A8F-DEAF3341C3C8}">
      <dgm:prSet/>
      <dgm:spPr/>
      <dgm:t>
        <a:bodyPr/>
        <a:lstStyle/>
        <a:p>
          <a:endParaRPr lang="nb-NO" sz="900">
            <a:latin typeface="Arial" panose="020B0604020202020204" pitchFamily="34" charset="0"/>
            <a:cs typeface="Arial" panose="020B0604020202020204" pitchFamily="34" charset="0"/>
          </a:endParaRPr>
        </a:p>
      </dgm:t>
    </dgm:pt>
    <dgm:pt modelId="{E1473AC7-CADB-44BE-ABC2-E05560E46EF9}" type="sibTrans" cxnId="{DBAB82BF-73B4-4E47-8A8F-DEAF3341C3C8}">
      <dgm:prSet/>
      <dgm:spPr/>
      <dgm:t>
        <a:bodyPr/>
        <a:lstStyle/>
        <a:p>
          <a:endParaRPr lang="nb-NO"/>
        </a:p>
      </dgm:t>
    </dgm:pt>
    <dgm:pt modelId="{3D9D8EFA-A63F-45EC-83C2-BF6C56743921}">
      <dgm:prSet custT="1"/>
      <dgm:spPr/>
      <dgm:t>
        <a:bodyPr/>
        <a:lstStyle/>
        <a:p>
          <a:r>
            <a:rPr lang="nb-NO" sz="900" dirty="0">
              <a:latin typeface="Arial" panose="020B0604020202020204" pitchFamily="34" charset="0"/>
              <a:cs typeface="Arial" panose="020B0604020202020204" pitchFamily="34" charset="0"/>
            </a:rPr>
            <a:t>Rådgiver ønsker endring</a:t>
          </a:r>
        </a:p>
      </dgm:t>
    </dgm:pt>
    <dgm:pt modelId="{038B1D7F-3338-4D80-B865-3EB4C39AD973}" type="parTrans" cxnId="{5016E7A5-5781-46EB-9A00-66C823CB6F09}">
      <dgm:prSet/>
      <dgm:spPr/>
      <dgm:t>
        <a:bodyPr/>
        <a:lstStyle/>
        <a:p>
          <a:endParaRPr lang="nb-NO" sz="900">
            <a:latin typeface="Arial" panose="020B0604020202020204" pitchFamily="34" charset="0"/>
            <a:cs typeface="Arial" panose="020B0604020202020204" pitchFamily="34" charset="0"/>
          </a:endParaRPr>
        </a:p>
      </dgm:t>
    </dgm:pt>
    <dgm:pt modelId="{31237EF6-550D-4355-B5DF-057DEEE6084F}" type="sibTrans" cxnId="{5016E7A5-5781-46EB-9A00-66C823CB6F09}">
      <dgm:prSet/>
      <dgm:spPr/>
      <dgm:t>
        <a:bodyPr/>
        <a:lstStyle/>
        <a:p>
          <a:endParaRPr lang="nb-NO"/>
        </a:p>
      </dgm:t>
    </dgm:pt>
    <dgm:pt modelId="{DD2864AB-9EFB-40F4-99E8-4188C3CB2AAB}">
      <dgm:prSet custT="1"/>
      <dgm:spPr/>
      <dgm:t>
        <a:bodyPr/>
        <a:lstStyle/>
        <a:p>
          <a:r>
            <a:rPr lang="nb-NO" sz="900" dirty="0">
              <a:latin typeface="Arial" panose="020B0604020202020204" pitchFamily="34" charset="0"/>
              <a:cs typeface="Arial" panose="020B0604020202020204" pitchFamily="34" charset="0"/>
            </a:rPr>
            <a:t>Godkjent krav fra entreprenør</a:t>
          </a:r>
        </a:p>
      </dgm:t>
    </dgm:pt>
    <dgm:pt modelId="{C170376E-59FE-443B-B721-9DDAAC41EF94}" type="parTrans" cxnId="{B1B83C1B-D856-4BCF-A7A6-FE49FD276A44}">
      <dgm:prSet/>
      <dgm:spPr/>
      <dgm:t>
        <a:bodyPr/>
        <a:lstStyle/>
        <a:p>
          <a:endParaRPr lang="nb-NO" sz="900">
            <a:latin typeface="Arial" panose="020B0604020202020204" pitchFamily="34" charset="0"/>
            <a:cs typeface="Arial" panose="020B0604020202020204" pitchFamily="34" charset="0"/>
          </a:endParaRPr>
        </a:p>
      </dgm:t>
    </dgm:pt>
    <dgm:pt modelId="{EC4E324C-D392-44E2-BB4B-11F2D4B7AAC7}" type="sibTrans" cxnId="{B1B83C1B-D856-4BCF-A7A6-FE49FD276A44}">
      <dgm:prSet/>
      <dgm:spPr/>
      <dgm:t>
        <a:bodyPr/>
        <a:lstStyle/>
        <a:p>
          <a:endParaRPr lang="nb-NO"/>
        </a:p>
      </dgm:t>
    </dgm:pt>
    <dgm:pt modelId="{24CFD95A-4F1B-4E1E-B044-116F02537F67}">
      <dgm:prSet custT="1"/>
      <dgm:spPr/>
      <dgm:t>
        <a:bodyPr/>
        <a:lstStyle/>
        <a:p>
          <a:r>
            <a:rPr lang="nb-NO" sz="900" dirty="0">
              <a:latin typeface="Arial" panose="020B0604020202020204" pitchFamily="34" charset="0"/>
              <a:cs typeface="Arial" panose="020B0604020202020204" pitchFamily="34" charset="0"/>
            </a:rPr>
            <a:t>PL ønsker endring</a:t>
          </a:r>
        </a:p>
      </dgm:t>
    </dgm:pt>
    <dgm:pt modelId="{BD5BE316-D1CE-499C-9779-0011A559B3DB}" type="parTrans" cxnId="{5FDF8FF2-622C-48CB-8559-C3DBA3AE89B4}">
      <dgm:prSet/>
      <dgm:spPr/>
      <dgm:t>
        <a:bodyPr/>
        <a:lstStyle/>
        <a:p>
          <a:endParaRPr lang="nb-NO" sz="900">
            <a:latin typeface="Arial" panose="020B0604020202020204" pitchFamily="34" charset="0"/>
            <a:cs typeface="Arial" panose="020B0604020202020204" pitchFamily="34" charset="0"/>
          </a:endParaRPr>
        </a:p>
      </dgm:t>
    </dgm:pt>
    <dgm:pt modelId="{7B667821-796E-4961-A363-7AF65EE35B4F}" type="sibTrans" cxnId="{5FDF8FF2-622C-48CB-8559-C3DBA3AE89B4}">
      <dgm:prSet/>
      <dgm:spPr/>
      <dgm:t>
        <a:bodyPr/>
        <a:lstStyle/>
        <a:p>
          <a:endParaRPr lang="nb-NO"/>
        </a:p>
      </dgm:t>
    </dgm:pt>
    <dgm:pt modelId="{3A2589A2-9FD3-4990-9434-036CF3F19851}">
      <dgm:prSet custT="1"/>
      <dgm:spPr/>
      <dgm:t>
        <a:bodyPr/>
        <a:lstStyle/>
        <a:p>
          <a:r>
            <a:rPr lang="nb-NO" sz="900" dirty="0">
              <a:latin typeface="Arial" panose="020B0604020202020204" pitchFamily="34" charset="0"/>
              <a:cs typeface="Arial" panose="020B0604020202020204" pitchFamily="34" charset="0"/>
            </a:rPr>
            <a:t>Rådgiver:</a:t>
          </a:r>
        </a:p>
        <a:p>
          <a:r>
            <a:rPr lang="nb-NO" sz="900" dirty="0">
              <a:latin typeface="Arial" panose="020B0604020202020204" pitchFamily="34" charset="0"/>
              <a:cs typeface="Arial" panose="020B0604020202020204" pitchFamily="34" charset="0"/>
            </a:rPr>
            <a:t>Utstede endringsmelding</a:t>
          </a:r>
        </a:p>
      </dgm:t>
    </dgm:pt>
    <dgm:pt modelId="{684CEA96-8C84-4F36-9E12-0D5312CC092F}" type="parTrans" cxnId="{8000DCF9-E049-4079-A104-ADC046CBF854}">
      <dgm:prSet/>
      <dgm:spPr/>
      <dgm:t>
        <a:bodyPr/>
        <a:lstStyle/>
        <a:p>
          <a:endParaRPr lang="nb-NO" sz="900">
            <a:latin typeface="Arial" panose="020B0604020202020204" pitchFamily="34" charset="0"/>
            <a:cs typeface="Arial" panose="020B0604020202020204" pitchFamily="34" charset="0"/>
          </a:endParaRPr>
        </a:p>
      </dgm:t>
    </dgm:pt>
    <dgm:pt modelId="{03F2E5FC-EF97-4EE9-8FCA-A49376218BB4}" type="sibTrans" cxnId="{8000DCF9-E049-4079-A104-ADC046CBF854}">
      <dgm:prSet/>
      <dgm:spPr/>
      <dgm:t>
        <a:bodyPr/>
        <a:lstStyle/>
        <a:p>
          <a:endParaRPr lang="nb-NO"/>
        </a:p>
      </dgm:t>
    </dgm:pt>
    <dgm:pt modelId="{BC6B25BB-0A8C-47B7-BE93-DD93319ED51A}">
      <dgm:prSet custT="1"/>
      <dgm:spPr/>
      <dgm:t>
        <a:bodyPr/>
        <a:lstStyle/>
        <a:p>
          <a:r>
            <a:rPr lang="nb-NO" sz="900" dirty="0">
              <a:latin typeface="Arial" panose="020B0604020202020204" pitchFamily="34" charset="0"/>
              <a:cs typeface="Arial" panose="020B0604020202020204" pitchFamily="34" charset="0"/>
            </a:rPr>
            <a:t>Entreprenør:</a:t>
          </a:r>
        </a:p>
        <a:p>
          <a:r>
            <a:rPr lang="nb-NO" sz="900" dirty="0">
              <a:latin typeface="Arial" panose="020B0604020202020204" pitchFamily="34" charset="0"/>
              <a:cs typeface="Arial" panose="020B0604020202020204" pitchFamily="34" charset="0"/>
            </a:rPr>
            <a:t>Prise endringsmelding</a:t>
          </a:r>
        </a:p>
      </dgm:t>
    </dgm:pt>
    <dgm:pt modelId="{9239D518-6E22-48D7-8816-B385A3B2A4BB}" type="parTrans" cxnId="{DB3C9EEB-2799-4857-8B76-441D98E82D36}">
      <dgm:prSet/>
      <dgm:spPr/>
      <dgm:t>
        <a:bodyPr/>
        <a:lstStyle/>
        <a:p>
          <a:endParaRPr lang="nb-NO" sz="900">
            <a:latin typeface="Arial" panose="020B0604020202020204" pitchFamily="34" charset="0"/>
            <a:cs typeface="Arial" panose="020B0604020202020204" pitchFamily="34" charset="0"/>
          </a:endParaRPr>
        </a:p>
      </dgm:t>
    </dgm:pt>
    <dgm:pt modelId="{BA30CF1B-13AD-43B8-929F-076080704533}" type="sibTrans" cxnId="{DB3C9EEB-2799-4857-8B76-441D98E82D36}">
      <dgm:prSet/>
      <dgm:spPr/>
      <dgm:t>
        <a:bodyPr/>
        <a:lstStyle/>
        <a:p>
          <a:endParaRPr lang="nb-NO"/>
        </a:p>
      </dgm:t>
    </dgm:pt>
    <dgm:pt modelId="{F89D1531-C780-4309-980E-857A061B4711}">
      <dgm:prSet custT="1"/>
      <dgm:spPr/>
      <dgm:t>
        <a:bodyPr/>
        <a:lstStyle/>
        <a:p>
          <a:r>
            <a:rPr lang="nb-NO" sz="900" dirty="0">
              <a:latin typeface="Arial" panose="020B0604020202020204" pitchFamily="34" charset="0"/>
              <a:cs typeface="Arial" panose="020B0604020202020204" pitchFamily="34" charset="0"/>
            </a:rPr>
            <a:t>Rådgiver:</a:t>
          </a:r>
        </a:p>
        <a:p>
          <a:r>
            <a:rPr lang="nb-NO" sz="900" dirty="0">
              <a:latin typeface="Arial" panose="020B0604020202020204" pitchFamily="34" charset="0"/>
              <a:cs typeface="Arial" panose="020B0604020202020204" pitchFamily="34" charset="0"/>
            </a:rPr>
            <a:t>Lage innstilling</a:t>
          </a:r>
        </a:p>
      </dgm:t>
    </dgm:pt>
    <dgm:pt modelId="{6FECC1AE-206D-45D6-993D-D027FBC682E6}" type="parTrans" cxnId="{57C202F0-B980-4AFC-AAFA-64AEA3E571AB}">
      <dgm:prSet/>
      <dgm:spPr/>
      <dgm:t>
        <a:bodyPr/>
        <a:lstStyle/>
        <a:p>
          <a:endParaRPr lang="nb-NO" sz="900">
            <a:latin typeface="Arial" panose="020B0604020202020204" pitchFamily="34" charset="0"/>
            <a:cs typeface="Arial" panose="020B0604020202020204" pitchFamily="34" charset="0"/>
          </a:endParaRPr>
        </a:p>
      </dgm:t>
    </dgm:pt>
    <dgm:pt modelId="{174DE50E-1F33-4C60-AB67-32A004E602F1}" type="sibTrans" cxnId="{57C202F0-B980-4AFC-AAFA-64AEA3E571AB}">
      <dgm:prSet/>
      <dgm:spPr/>
      <dgm:t>
        <a:bodyPr/>
        <a:lstStyle/>
        <a:p>
          <a:endParaRPr lang="nb-NO"/>
        </a:p>
      </dgm:t>
    </dgm:pt>
    <dgm:pt modelId="{9F2F4162-F6B1-48E6-A7FA-095A52C3DEAD}">
      <dgm:prSet custT="1"/>
      <dgm:spPr/>
      <dgm:t>
        <a:bodyPr/>
        <a:lstStyle/>
        <a:p>
          <a:r>
            <a:rPr lang="nb-NO" sz="900" dirty="0">
              <a:latin typeface="Arial" panose="020B0604020202020204" pitchFamily="34" charset="0"/>
              <a:cs typeface="Arial" panose="020B0604020202020204" pitchFamily="34" charset="0"/>
            </a:rPr>
            <a:t>Byggleder:</a:t>
          </a:r>
        </a:p>
        <a:p>
          <a:r>
            <a:rPr lang="nb-NO" sz="900" dirty="0">
              <a:latin typeface="Arial" panose="020B0604020202020204" pitchFamily="34" charset="0"/>
              <a:cs typeface="Arial" panose="020B0604020202020204" pitchFamily="34" charset="0"/>
            </a:rPr>
            <a:t>Lage innstilling</a:t>
          </a:r>
        </a:p>
      </dgm:t>
    </dgm:pt>
    <dgm:pt modelId="{AD16D5BC-1FF8-4991-AB6E-98CD51F42237}" type="parTrans" cxnId="{2E1001FB-37F1-46FF-BBBF-1E4F53EE29A4}">
      <dgm:prSet/>
      <dgm:spPr/>
      <dgm:t>
        <a:bodyPr/>
        <a:lstStyle/>
        <a:p>
          <a:endParaRPr lang="nb-NO" sz="900">
            <a:latin typeface="Arial" panose="020B0604020202020204" pitchFamily="34" charset="0"/>
            <a:cs typeface="Arial" panose="020B0604020202020204" pitchFamily="34" charset="0"/>
          </a:endParaRPr>
        </a:p>
      </dgm:t>
    </dgm:pt>
    <dgm:pt modelId="{B2203D9F-EB15-45D5-8E45-60C9552C2F65}" type="sibTrans" cxnId="{2E1001FB-37F1-46FF-BBBF-1E4F53EE29A4}">
      <dgm:prSet/>
      <dgm:spPr/>
      <dgm:t>
        <a:bodyPr/>
        <a:lstStyle/>
        <a:p>
          <a:endParaRPr lang="nb-NO"/>
        </a:p>
      </dgm:t>
    </dgm:pt>
    <dgm:pt modelId="{84BA9899-F732-4C1A-9E7A-23BAB76E3CCD}">
      <dgm:prSet custT="1"/>
      <dgm:spPr/>
      <dgm:t>
        <a:bodyPr/>
        <a:lstStyle/>
        <a:p>
          <a:r>
            <a:rPr lang="nb-NO" sz="900" dirty="0">
              <a:latin typeface="Arial" panose="020B0604020202020204" pitchFamily="34" charset="0"/>
              <a:cs typeface="Arial" panose="020B0604020202020204" pitchFamily="34" charset="0"/>
            </a:rPr>
            <a:t>Prosjektleder:</a:t>
          </a:r>
        </a:p>
        <a:p>
          <a:r>
            <a:rPr lang="nb-NO" sz="900" dirty="0">
              <a:latin typeface="Arial" panose="020B0604020202020204" pitchFamily="34" charset="0"/>
              <a:cs typeface="Arial" panose="020B0604020202020204" pitchFamily="34" charset="0"/>
            </a:rPr>
            <a:t>Bestille eller gi avslag på tilbud</a:t>
          </a:r>
        </a:p>
      </dgm:t>
    </dgm:pt>
    <dgm:pt modelId="{E560B00C-C32F-4403-B9DA-552C12F94F36}" type="parTrans" cxnId="{A789A9DA-57FA-4412-87F3-2B7BA54DCA9D}">
      <dgm:prSet/>
      <dgm:spPr/>
      <dgm:t>
        <a:bodyPr/>
        <a:lstStyle/>
        <a:p>
          <a:endParaRPr lang="nb-NO" sz="900">
            <a:latin typeface="Arial" panose="020B0604020202020204" pitchFamily="34" charset="0"/>
            <a:cs typeface="Arial" panose="020B0604020202020204" pitchFamily="34" charset="0"/>
          </a:endParaRPr>
        </a:p>
      </dgm:t>
    </dgm:pt>
    <dgm:pt modelId="{8DBF512A-7ED0-49ED-BD8E-455C55F07B87}" type="sibTrans" cxnId="{A789A9DA-57FA-4412-87F3-2B7BA54DCA9D}">
      <dgm:prSet/>
      <dgm:spPr/>
      <dgm:t>
        <a:bodyPr/>
        <a:lstStyle/>
        <a:p>
          <a:endParaRPr lang="nb-NO"/>
        </a:p>
      </dgm:t>
    </dgm:pt>
    <dgm:pt modelId="{DAA121F8-C0A7-4A2A-B70F-C7400BD2AD9F}">
      <dgm:prSet custT="1"/>
      <dgm:spPr/>
      <dgm:t>
        <a:bodyPr/>
        <a:lstStyle/>
        <a:p>
          <a:r>
            <a:rPr lang="nb-NO" sz="900" dirty="0">
              <a:latin typeface="Arial" panose="020B0604020202020204" pitchFamily="34" charset="0"/>
              <a:cs typeface="Arial" panose="020B0604020202020204" pitchFamily="34" charset="0"/>
            </a:rPr>
            <a:t>Godkjent endring innarbeides i prosjektmaterialet</a:t>
          </a:r>
        </a:p>
      </dgm:t>
    </dgm:pt>
    <dgm:pt modelId="{A31CCC4A-47C8-4A5A-82F0-DF94F9EE6A47}" type="parTrans" cxnId="{E07155B2-FF0A-44B5-BD75-7C96896BC5B4}">
      <dgm:prSet/>
      <dgm:spPr/>
      <dgm:t>
        <a:bodyPr/>
        <a:lstStyle/>
        <a:p>
          <a:endParaRPr lang="nb-NO" sz="900">
            <a:latin typeface="Arial" panose="020B0604020202020204" pitchFamily="34" charset="0"/>
            <a:cs typeface="Arial" panose="020B0604020202020204" pitchFamily="34" charset="0"/>
          </a:endParaRPr>
        </a:p>
      </dgm:t>
    </dgm:pt>
    <dgm:pt modelId="{8BB9AF65-2C2A-4465-8F13-CC19CB61680A}" type="sibTrans" cxnId="{E07155B2-FF0A-44B5-BD75-7C96896BC5B4}">
      <dgm:prSet/>
      <dgm:spPr/>
      <dgm:t>
        <a:bodyPr/>
        <a:lstStyle/>
        <a:p>
          <a:endParaRPr lang="nb-NO"/>
        </a:p>
      </dgm:t>
    </dgm:pt>
    <dgm:pt modelId="{C3ED1DA8-B65C-4A79-BB43-BCD132104D35}">
      <dgm:prSet custT="1"/>
      <dgm:spPr>
        <a:ln>
          <a:noFill/>
        </a:ln>
      </dgm:spPr>
      <dgm:t>
        <a:bodyPr/>
        <a:lstStyle/>
        <a:p>
          <a:endParaRPr lang="nb-NO" sz="900" dirty="0">
            <a:latin typeface="Arial" panose="020B0604020202020204" pitchFamily="34" charset="0"/>
            <a:cs typeface="Arial" panose="020B0604020202020204" pitchFamily="34" charset="0"/>
          </a:endParaRPr>
        </a:p>
      </dgm:t>
    </dgm:pt>
    <dgm:pt modelId="{A6E82EB4-CDB7-4652-8FE8-03CB207F0A73}" type="parTrans" cxnId="{364D9129-18D1-4CCF-A461-4B02F91E8A27}">
      <dgm:prSet/>
      <dgm:spPr>
        <a:solidFill>
          <a:schemeClr val="accent1"/>
        </a:solidFill>
        <a:ln>
          <a:noFill/>
        </a:ln>
      </dgm:spPr>
      <dgm:t>
        <a:bodyPr/>
        <a:lstStyle/>
        <a:p>
          <a:endParaRPr lang="nb-NO" sz="900">
            <a:latin typeface="Arial" panose="020B0604020202020204" pitchFamily="34" charset="0"/>
            <a:cs typeface="Arial" panose="020B0604020202020204" pitchFamily="34" charset="0"/>
          </a:endParaRPr>
        </a:p>
      </dgm:t>
    </dgm:pt>
    <dgm:pt modelId="{7A3DB634-721A-43A4-B5BA-F4F888E3513B}" type="sibTrans" cxnId="{364D9129-18D1-4CCF-A461-4B02F91E8A27}">
      <dgm:prSet/>
      <dgm:spPr/>
      <dgm:t>
        <a:bodyPr/>
        <a:lstStyle/>
        <a:p>
          <a:endParaRPr lang="nb-NO"/>
        </a:p>
      </dgm:t>
    </dgm:pt>
    <dgm:pt modelId="{EE988980-BE2C-4AAC-BB20-DE4325873177}" type="asst">
      <dgm:prSet custT="1"/>
      <dgm:spPr/>
      <dgm:t>
        <a:bodyPr/>
        <a:lstStyle/>
        <a:p>
          <a:r>
            <a:rPr lang="nb-NO" sz="900">
              <a:latin typeface="Arial" panose="020B0604020202020204" pitchFamily="34" charset="0"/>
              <a:cs typeface="Arial" panose="020B0604020202020204" pitchFamily="34" charset="0"/>
            </a:rPr>
            <a:t>Kopi til:</a:t>
          </a:r>
        </a:p>
        <a:p>
          <a:r>
            <a:rPr lang="nb-NO" sz="900">
              <a:latin typeface="Arial" panose="020B0604020202020204" pitchFamily="34" charset="0"/>
              <a:cs typeface="Arial" panose="020B0604020202020204" pitchFamily="34" charset="0"/>
            </a:rPr>
            <a:t>Rådgiver</a:t>
          </a:r>
        </a:p>
        <a:p>
          <a:r>
            <a:rPr lang="nb-NO" sz="900">
              <a:latin typeface="Arial" panose="020B0604020202020204" pitchFamily="34" charset="0"/>
              <a:cs typeface="Arial" panose="020B0604020202020204" pitchFamily="34" charset="0"/>
            </a:rPr>
            <a:t>PGL</a:t>
          </a:r>
        </a:p>
        <a:p>
          <a:r>
            <a:rPr lang="nb-NO" sz="900">
              <a:latin typeface="Arial" panose="020B0604020202020204" pitchFamily="34" charset="0"/>
              <a:cs typeface="Arial" panose="020B0604020202020204" pitchFamily="34" charset="0"/>
            </a:rPr>
            <a:t>PL</a:t>
          </a:r>
        </a:p>
      </dgm:t>
    </dgm:pt>
    <dgm:pt modelId="{7A78CB36-E729-4A9B-A7A6-A1CDAA199254}" type="parTrans" cxnId="{212587D2-C0B7-410D-9541-ECA4DFCD78BB}">
      <dgm:prSet/>
      <dgm:spPr/>
      <dgm:t>
        <a:bodyPr/>
        <a:lstStyle/>
        <a:p>
          <a:endParaRPr lang="nb-NO" sz="900">
            <a:latin typeface="Arial" panose="020B0604020202020204" pitchFamily="34" charset="0"/>
            <a:cs typeface="Arial" panose="020B0604020202020204" pitchFamily="34" charset="0"/>
          </a:endParaRPr>
        </a:p>
      </dgm:t>
    </dgm:pt>
    <dgm:pt modelId="{C85BFDEF-C910-4118-B03F-A9EF18CC6E59}" type="sibTrans" cxnId="{212587D2-C0B7-410D-9541-ECA4DFCD78BB}">
      <dgm:prSet/>
      <dgm:spPr/>
      <dgm:t>
        <a:bodyPr/>
        <a:lstStyle/>
        <a:p>
          <a:endParaRPr lang="nb-NO"/>
        </a:p>
      </dgm:t>
    </dgm:pt>
    <dgm:pt modelId="{D1B91743-DF6E-4A58-A64B-3711D6583A0C}">
      <dgm:prSet custT="1"/>
      <dgm:spPr/>
      <dgm:t>
        <a:bodyPr/>
        <a:lstStyle/>
        <a:p>
          <a:r>
            <a:rPr lang="nb-NO" sz="900">
              <a:latin typeface="Arial" panose="020B0604020202020204" pitchFamily="34" charset="0"/>
              <a:cs typeface="Arial" panose="020B0604020202020204" pitchFamily="34" charset="0"/>
            </a:rPr>
            <a:t>Avvise krav</a:t>
          </a:r>
        </a:p>
      </dgm:t>
    </dgm:pt>
    <dgm:pt modelId="{A3EE373F-7696-4F13-85E3-BC52F79FCEEB}" type="parTrans" cxnId="{7D18750D-4984-4079-BD01-B8CB532CA0F6}">
      <dgm:prSet/>
      <dgm:spPr/>
      <dgm:t>
        <a:bodyPr/>
        <a:lstStyle/>
        <a:p>
          <a:endParaRPr lang="nb-NO"/>
        </a:p>
      </dgm:t>
    </dgm:pt>
    <dgm:pt modelId="{EAC844FD-735F-49D4-9F06-9EC9C5254509}" type="sibTrans" cxnId="{7D18750D-4984-4079-BD01-B8CB532CA0F6}">
      <dgm:prSet/>
      <dgm:spPr/>
      <dgm:t>
        <a:bodyPr/>
        <a:lstStyle/>
        <a:p>
          <a:endParaRPr lang="nb-NO"/>
        </a:p>
      </dgm:t>
    </dgm:pt>
    <dgm:pt modelId="{42D554F3-9C5F-484A-BA7E-12D602F7EF2B}" type="pres">
      <dgm:prSet presAssocID="{CAF29B93-C3A7-4FEC-B546-A464B9525678}" presName="hierChild1" presStyleCnt="0">
        <dgm:presLayoutVars>
          <dgm:orgChart val="1"/>
          <dgm:chPref val="1"/>
          <dgm:dir/>
          <dgm:animOne val="branch"/>
          <dgm:animLvl val="lvl"/>
          <dgm:resizeHandles/>
        </dgm:presLayoutVars>
      </dgm:prSet>
      <dgm:spPr/>
    </dgm:pt>
    <dgm:pt modelId="{7379B58F-30A9-42BC-9F96-B6278B22987B}" type="pres">
      <dgm:prSet presAssocID="{D1B91743-DF6E-4A58-A64B-3711D6583A0C}" presName="hierRoot1" presStyleCnt="0">
        <dgm:presLayoutVars>
          <dgm:hierBranch val="init"/>
        </dgm:presLayoutVars>
      </dgm:prSet>
      <dgm:spPr/>
    </dgm:pt>
    <dgm:pt modelId="{F97BD61A-401F-4713-A74D-849BBB405D5E}" type="pres">
      <dgm:prSet presAssocID="{D1B91743-DF6E-4A58-A64B-3711D6583A0C}" presName="rootComposite1" presStyleCnt="0"/>
      <dgm:spPr/>
    </dgm:pt>
    <dgm:pt modelId="{96373C3F-7B13-4533-B650-0650083B967B}" type="pres">
      <dgm:prSet presAssocID="{D1B91743-DF6E-4A58-A64B-3711D6583A0C}" presName="rootText1" presStyleLbl="node0" presStyleIdx="0" presStyleCnt="2" custScaleY="150172" custLinFactY="356334" custLinFactNeighborX="-81766" custLinFactNeighborY="400000">
        <dgm:presLayoutVars>
          <dgm:chPref val="3"/>
        </dgm:presLayoutVars>
      </dgm:prSet>
      <dgm:spPr/>
    </dgm:pt>
    <dgm:pt modelId="{BD368CDF-9312-48B6-8D21-28486D0F7047}" type="pres">
      <dgm:prSet presAssocID="{D1B91743-DF6E-4A58-A64B-3711D6583A0C}" presName="rootConnector1" presStyleLbl="node1" presStyleIdx="0" presStyleCnt="14"/>
      <dgm:spPr/>
    </dgm:pt>
    <dgm:pt modelId="{F0A658D4-326B-4359-9F55-7943E3C9FBA5}" type="pres">
      <dgm:prSet presAssocID="{D1B91743-DF6E-4A58-A64B-3711D6583A0C}" presName="hierChild2" presStyleCnt="0"/>
      <dgm:spPr/>
    </dgm:pt>
    <dgm:pt modelId="{F2D9DC2E-E0D0-4609-A611-4CE45443F3BA}" type="pres">
      <dgm:prSet presAssocID="{D1B91743-DF6E-4A58-A64B-3711D6583A0C}" presName="hierChild3" presStyleCnt="0"/>
      <dgm:spPr/>
    </dgm:pt>
    <dgm:pt modelId="{EBD93F73-B854-4474-8759-F486525924B5}" type="pres">
      <dgm:prSet presAssocID="{0F4C5864-9826-466C-BFB0-44C051AFF34B}" presName="hierRoot1" presStyleCnt="0">
        <dgm:presLayoutVars>
          <dgm:hierBranch val="init"/>
        </dgm:presLayoutVars>
      </dgm:prSet>
      <dgm:spPr/>
    </dgm:pt>
    <dgm:pt modelId="{B80E9A15-A580-4911-9CB0-3B31A50E1E37}" type="pres">
      <dgm:prSet presAssocID="{0F4C5864-9826-466C-BFB0-44C051AFF34B}" presName="rootComposite1" presStyleCnt="0"/>
      <dgm:spPr/>
    </dgm:pt>
    <dgm:pt modelId="{7EDAEB38-7A74-4CB2-A272-92E98C2093B2}" type="pres">
      <dgm:prSet presAssocID="{0F4C5864-9826-466C-BFB0-44C051AFF34B}" presName="rootText1" presStyleLbl="node0" presStyleIdx="1" presStyleCnt="2" custScaleX="201572" custScaleY="309241">
        <dgm:presLayoutVars>
          <dgm:chPref val="3"/>
        </dgm:presLayoutVars>
      </dgm:prSet>
      <dgm:spPr/>
    </dgm:pt>
    <dgm:pt modelId="{7B8A6C9C-1FF8-4E0C-8FED-0A8C00A569E9}" type="pres">
      <dgm:prSet presAssocID="{0F4C5864-9826-466C-BFB0-44C051AFF34B}" presName="rootConnector1" presStyleLbl="node1" presStyleIdx="0" presStyleCnt="14"/>
      <dgm:spPr/>
    </dgm:pt>
    <dgm:pt modelId="{62F8EEEA-A794-452F-979E-29E0B1EAF0DE}" type="pres">
      <dgm:prSet presAssocID="{0F4C5864-9826-466C-BFB0-44C051AFF34B}" presName="hierChild2" presStyleCnt="0"/>
      <dgm:spPr/>
    </dgm:pt>
    <dgm:pt modelId="{091D01E7-5637-47E5-9EA4-77DF4C1CD02F}" type="pres">
      <dgm:prSet presAssocID="{18561A6C-976C-4768-AF6A-02FAA6CFCCE3}" presName="Name37" presStyleLbl="parChTrans1D2" presStyleIdx="0" presStyleCnt="2"/>
      <dgm:spPr/>
    </dgm:pt>
    <dgm:pt modelId="{B5CA9987-02C9-4B06-8CC0-5BEB0D7E4CC0}" type="pres">
      <dgm:prSet presAssocID="{956FD66D-00B1-4E64-B84F-1FC8A4DA63CD}" presName="hierRoot2" presStyleCnt="0">
        <dgm:presLayoutVars>
          <dgm:hierBranch val="init"/>
        </dgm:presLayoutVars>
      </dgm:prSet>
      <dgm:spPr/>
    </dgm:pt>
    <dgm:pt modelId="{351B0836-1363-4428-B720-544ED086B3A8}" type="pres">
      <dgm:prSet presAssocID="{956FD66D-00B1-4E64-B84F-1FC8A4DA63CD}" presName="rootComposite" presStyleCnt="0">
        <dgm:presLayoutVars/>
      </dgm:prSet>
      <dgm:spPr/>
    </dgm:pt>
    <dgm:pt modelId="{890EFB33-C86D-4B64-B2C0-C0E5564A399F}" type="pres">
      <dgm:prSet presAssocID="{956FD66D-00B1-4E64-B84F-1FC8A4DA63CD}" presName="rootText" presStyleLbl="node1" presStyleIdx="0" presStyleCnt="14" custScaleX="392808" custScaleY="382960" custLinFactY="-300000" custLinFactNeighborX="2172" custLinFactNeighborY="-329418">
        <dgm:presLayoutVars>
          <dgm:chPref val="3"/>
        </dgm:presLayoutVars>
      </dgm:prSet>
      <dgm:spPr/>
    </dgm:pt>
    <dgm:pt modelId="{E2588013-586C-437F-A849-22B18DE7D35F}" type="pres">
      <dgm:prSet presAssocID="{956FD66D-00B1-4E64-B84F-1FC8A4DA63CD}" presName="rootConnector" presStyleLbl="node2" presStyleIdx="0" presStyleCnt="0"/>
      <dgm:spPr/>
    </dgm:pt>
    <dgm:pt modelId="{DD08467B-0A43-44F1-998B-EDE7FCD9DCF5}" type="pres">
      <dgm:prSet presAssocID="{956FD66D-00B1-4E64-B84F-1FC8A4DA63CD}" presName="hierChild4" presStyleCnt="0"/>
      <dgm:spPr/>
    </dgm:pt>
    <dgm:pt modelId="{DA9B945F-6F17-4203-B8E8-6358CC0EAF34}" type="pres">
      <dgm:prSet presAssocID="{ED20A699-CCB3-4F53-B57F-E9A7BFDD27DB}" presName="Name37" presStyleLbl="parChTrans1D3" presStyleIdx="0" presStyleCnt="1"/>
      <dgm:spPr/>
    </dgm:pt>
    <dgm:pt modelId="{D7AD6EEE-28FE-4C98-BC16-195CDBD93824}" type="pres">
      <dgm:prSet presAssocID="{B0FBA3DA-CD38-4978-AB61-2B67A65FAE44}" presName="hierRoot2" presStyleCnt="0">
        <dgm:presLayoutVars>
          <dgm:hierBranch val="init"/>
        </dgm:presLayoutVars>
      </dgm:prSet>
      <dgm:spPr/>
    </dgm:pt>
    <dgm:pt modelId="{FAFF8C38-D434-4AC4-8271-04D9445C8197}" type="pres">
      <dgm:prSet presAssocID="{B0FBA3DA-CD38-4978-AB61-2B67A65FAE44}" presName="rootComposite" presStyleCnt="0">
        <dgm:presLayoutVars/>
      </dgm:prSet>
      <dgm:spPr/>
    </dgm:pt>
    <dgm:pt modelId="{8AD3C1A3-F980-4904-AA51-3B7A403DC0A5}" type="pres">
      <dgm:prSet presAssocID="{B0FBA3DA-CD38-4978-AB61-2B67A65FAE44}" presName="rootText" presStyleLbl="node1" presStyleIdx="1" presStyleCnt="14" custScaleX="392808" custScaleY="382399" custLinFactY="-300000" custLinFactNeighborX="4088" custLinFactNeighborY="-393290">
        <dgm:presLayoutVars>
          <dgm:chPref val="3"/>
        </dgm:presLayoutVars>
      </dgm:prSet>
      <dgm:spPr/>
    </dgm:pt>
    <dgm:pt modelId="{3280822A-0F31-4609-9C24-49409EC39A57}" type="pres">
      <dgm:prSet presAssocID="{B0FBA3DA-CD38-4978-AB61-2B67A65FAE44}" presName="rootConnector" presStyleLbl="node3" presStyleIdx="0" presStyleCnt="0"/>
      <dgm:spPr/>
    </dgm:pt>
    <dgm:pt modelId="{D0AA96DA-5288-43AA-B7E3-9FD0DD77B9D2}" type="pres">
      <dgm:prSet presAssocID="{B0FBA3DA-CD38-4978-AB61-2B67A65FAE44}" presName="hierChild4" presStyleCnt="0"/>
      <dgm:spPr/>
    </dgm:pt>
    <dgm:pt modelId="{EEEBEA14-7ADC-4687-8109-BC25C1C976D7}" type="pres">
      <dgm:prSet presAssocID="{A1AB0953-E54D-4998-860D-0404CC96523F}" presName="Name37" presStyleLbl="parChTrans1D4" presStyleIdx="0" presStyleCnt="11"/>
      <dgm:spPr/>
    </dgm:pt>
    <dgm:pt modelId="{1AEE1A00-8569-4827-83BD-13393ED190FB}" type="pres">
      <dgm:prSet presAssocID="{D9C2CC55-12B2-42C6-910B-A542D32E1022}" presName="hierRoot2" presStyleCnt="0">
        <dgm:presLayoutVars>
          <dgm:hierBranch val="init"/>
        </dgm:presLayoutVars>
      </dgm:prSet>
      <dgm:spPr/>
    </dgm:pt>
    <dgm:pt modelId="{8971E658-BE69-4E2F-B31F-1903C73486AA}" type="pres">
      <dgm:prSet presAssocID="{D9C2CC55-12B2-42C6-910B-A542D32E1022}" presName="rootComposite" presStyleCnt="0">
        <dgm:presLayoutVars/>
      </dgm:prSet>
      <dgm:spPr/>
    </dgm:pt>
    <dgm:pt modelId="{DD3459BC-9EE5-4278-A3FE-958161C42050}" type="pres">
      <dgm:prSet presAssocID="{D9C2CC55-12B2-42C6-910B-A542D32E1022}" presName="rootText" presStyleLbl="node1" presStyleIdx="2" presStyleCnt="14" custScaleX="389954" custScaleY="356931" custLinFactY="-357161" custLinFactNeighborX="4088" custLinFactNeighborY="-400000">
        <dgm:presLayoutVars>
          <dgm:chPref val="3"/>
        </dgm:presLayoutVars>
      </dgm:prSet>
      <dgm:spPr/>
    </dgm:pt>
    <dgm:pt modelId="{57A1230D-98FA-4337-88EE-1A037CCE52E0}" type="pres">
      <dgm:prSet presAssocID="{D9C2CC55-12B2-42C6-910B-A542D32E1022}" presName="rootConnector" presStyleLbl="node4" presStyleIdx="0" presStyleCnt="0"/>
      <dgm:spPr/>
    </dgm:pt>
    <dgm:pt modelId="{3C260C9A-D7DA-44D9-B57B-532D9B9CA756}" type="pres">
      <dgm:prSet presAssocID="{D9C2CC55-12B2-42C6-910B-A542D32E1022}" presName="hierChild4" presStyleCnt="0"/>
      <dgm:spPr/>
    </dgm:pt>
    <dgm:pt modelId="{92C83141-909C-4331-B6B0-27B289EAF3DF}" type="pres">
      <dgm:prSet presAssocID="{BD5BE316-D1CE-499C-9779-0011A559B3DB}" presName="Name37" presStyleLbl="parChTrans1D4" presStyleIdx="1" presStyleCnt="11"/>
      <dgm:spPr/>
    </dgm:pt>
    <dgm:pt modelId="{F91FFA74-52DE-4313-807C-B4B1338BCFBF}" type="pres">
      <dgm:prSet presAssocID="{24CFD95A-4F1B-4E1E-B044-116F02537F67}" presName="hierRoot2" presStyleCnt="0">
        <dgm:presLayoutVars>
          <dgm:hierBranch val="init"/>
        </dgm:presLayoutVars>
      </dgm:prSet>
      <dgm:spPr/>
    </dgm:pt>
    <dgm:pt modelId="{96EEE817-8AA3-4C58-AB90-CA4878B5BD99}" type="pres">
      <dgm:prSet presAssocID="{24CFD95A-4F1B-4E1E-B044-116F02537F67}" presName="rootComposite" presStyleCnt="0">
        <dgm:presLayoutVars/>
      </dgm:prSet>
      <dgm:spPr/>
    </dgm:pt>
    <dgm:pt modelId="{605C32F8-E084-478B-AB4B-40843D1A432D}" type="pres">
      <dgm:prSet presAssocID="{24CFD95A-4F1B-4E1E-B044-116F02537F67}" presName="rootText" presStyleLbl="node1" presStyleIdx="3" presStyleCnt="14" custScaleX="349982" custScaleY="364454" custLinFactY="-300000" custLinFactNeighborY="-378808">
        <dgm:presLayoutVars>
          <dgm:chPref val="3"/>
        </dgm:presLayoutVars>
      </dgm:prSet>
      <dgm:spPr/>
    </dgm:pt>
    <dgm:pt modelId="{01696296-5D41-479E-9A71-D689D3995D38}" type="pres">
      <dgm:prSet presAssocID="{24CFD95A-4F1B-4E1E-B044-116F02537F67}" presName="rootConnector" presStyleLbl="node4" presStyleIdx="0" presStyleCnt="0"/>
      <dgm:spPr/>
    </dgm:pt>
    <dgm:pt modelId="{DC61B170-FB2E-49B3-AEA1-68D401C69F77}" type="pres">
      <dgm:prSet presAssocID="{24CFD95A-4F1B-4E1E-B044-116F02537F67}" presName="hierChild4" presStyleCnt="0"/>
      <dgm:spPr/>
    </dgm:pt>
    <dgm:pt modelId="{556C8609-1C63-42A1-A9DF-0F3F373CD99A}" type="pres">
      <dgm:prSet presAssocID="{24CFD95A-4F1B-4E1E-B044-116F02537F67}" presName="hierChild5" presStyleCnt="0"/>
      <dgm:spPr/>
    </dgm:pt>
    <dgm:pt modelId="{51FA25D6-420D-4802-A01C-A92F182DF886}" type="pres">
      <dgm:prSet presAssocID="{C170376E-59FE-443B-B721-9DDAAC41EF94}" presName="Name37" presStyleLbl="parChTrans1D4" presStyleIdx="2" presStyleCnt="11"/>
      <dgm:spPr/>
    </dgm:pt>
    <dgm:pt modelId="{223E3FE2-57A9-4B0B-900D-86B2D96217F4}" type="pres">
      <dgm:prSet presAssocID="{DD2864AB-9EFB-40F4-99E8-4188C3CB2AAB}" presName="hierRoot2" presStyleCnt="0">
        <dgm:presLayoutVars>
          <dgm:hierBranch val="init"/>
        </dgm:presLayoutVars>
      </dgm:prSet>
      <dgm:spPr/>
    </dgm:pt>
    <dgm:pt modelId="{FA8209F6-1C9F-49F7-9A02-5B16FBBF8A2A}" type="pres">
      <dgm:prSet presAssocID="{DD2864AB-9EFB-40F4-99E8-4188C3CB2AAB}" presName="rootComposite" presStyleCnt="0">
        <dgm:presLayoutVars/>
      </dgm:prSet>
      <dgm:spPr/>
    </dgm:pt>
    <dgm:pt modelId="{3EEB7091-43EA-4AD0-BD90-497048AB2EBF}" type="pres">
      <dgm:prSet presAssocID="{DD2864AB-9EFB-40F4-99E8-4188C3CB2AAB}" presName="rootText" presStyleLbl="node1" presStyleIdx="4" presStyleCnt="14" custScaleX="312866" custScaleY="383775" custLinFactY="-300000" custLinFactNeighborY="-378808">
        <dgm:presLayoutVars>
          <dgm:chPref val="3"/>
        </dgm:presLayoutVars>
      </dgm:prSet>
      <dgm:spPr/>
    </dgm:pt>
    <dgm:pt modelId="{0B48A0D0-F0A3-4B40-8886-93934FC4FF55}" type="pres">
      <dgm:prSet presAssocID="{DD2864AB-9EFB-40F4-99E8-4188C3CB2AAB}" presName="rootConnector" presStyleLbl="node4" presStyleIdx="0" presStyleCnt="0"/>
      <dgm:spPr/>
    </dgm:pt>
    <dgm:pt modelId="{738AD419-D7DF-450A-9A14-706D32868E94}" type="pres">
      <dgm:prSet presAssocID="{DD2864AB-9EFB-40F4-99E8-4188C3CB2AAB}" presName="hierChild4" presStyleCnt="0"/>
      <dgm:spPr/>
    </dgm:pt>
    <dgm:pt modelId="{C503E0FC-758D-4ED8-87FB-7D852D2106E3}" type="pres">
      <dgm:prSet presAssocID="{684CEA96-8C84-4F36-9E12-0D5312CC092F}" presName="Name37" presStyleLbl="parChTrans1D4" presStyleIdx="3" presStyleCnt="11"/>
      <dgm:spPr/>
    </dgm:pt>
    <dgm:pt modelId="{8EAADAEA-8C47-4E75-9B21-2D1562FBAFA1}" type="pres">
      <dgm:prSet presAssocID="{3A2589A2-9FD3-4990-9434-036CF3F19851}" presName="hierRoot2" presStyleCnt="0">
        <dgm:presLayoutVars>
          <dgm:hierBranch val="init"/>
        </dgm:presLayoutVars>
      </dgm:prSet>
      <dgm:spPr/>
    </dgm:pt>
    <dgm:pt modelId="{433B9A2B-3FFF-459E-835B-FC95FB75A11A}" type="pres">
      <dgm:prSet presAssocID="{3A2589A2-9FD3-4990-9434-036CF3F19851}" presName="rootComposite" presStyleCnt="0">
        <dgm:presLayoutVars/>
      </dgm:prSet>
      <dgm:spPr/>
    </dgm:pt>
    <dgm:pt modelId="{15853576-CB23-41E8-923A-716F26E997FA}" type="pres">
      <dgm:prSet presAssocID="{3A2589A2-9FD3-4990-9434-036CF3F19851}" presName="rootText" presStyleLbl="node1" presStyleIdx="5" presStyleCnt="14" custScaleX="309755" custScaleY="409875" custLinFactY="-300000" custLinFactNeighborY="-399234">
        <dgm:presLayoutVars>
          <dgm:chPref val="3"/>
        </dgm:presLayoutVars>
      </dgm:prSet>
      <dgm:spPr/>
    </dgm:pt>
    <dgm:pt modelId="{B1BD156B-34D5-496C-8EF2-F469DB0316B5}" type="pres">
      <dgm:prSet presAssocID="{3A2589A2-9FD3-4990-9434-036CF3F19851}" presName="rootConnector" presStyleLbl="node4" presStyleIdx="0" presStyleCnt="0"/>
      <dgm:spPr/>
    </dgm:pt>
    <dgm:pt modelId="{5F67AA47-7BF8-420E-A21A-3ACF817ACE97}" type="pres">
      <dgm:prSet presAssocID="{3A2589A2-9FD3-4990-9434-036CF3F19851}" presName="hierChild4" presStyleCnt="0"/>
      <dgm:spPr/>
    </dgm:pt>
    <dgm:pt modelId="{232D801C-D9EB-41A7-B3CD-DB533D3A87ED}" type="pres">
      <dgm:prSet presAssocID="{9239D518-6E22-48D7-8816-B385A3B2A4BB}" presName="Name37" presStyleLbl="parChTrans1D4" presStyleIdx="4" presStyleCnt="11"/>
      <dgm:spPr/>
    </dgm:pt>
    <dgm:pt modelId="{8B62F74A-35A5-4B26-A2DF-B2688414D60A}" type="pres">
      <dgm:prSet presAssocID="{BC6B25BB-0A8C-47B7-BE93-DD93319ED51A}" presName="hierRoot2" presStyleCnt="0">
        <dgm:presLayoutVars>
          <dgm:hierBranch val="init"/>
        </dgm:presLayoutVars>
      </dgm:prSet>
      <dgm:spPr/>
    </dgm:pt>
    <dgm:pt modelId="{A8BA0B19-E8ED-45EA-A550-321F125A04C0}" type="pres">
      <dgm:prSet presAssocID="{BC6B25BB-0A8C-47B7-BE93-DD93319ED51A}" presName="rootComposite" presStyleCnt="0">
        <dgm:presLayoutVars/>
      </dgm:prSet>
      <dgm:spPr/>
    </dgm:pt>
    <dgm:pt modelId="{C64EEC2A-8872-4323-AB7C-0DBCBDAE9432}" type="pres">
      <dgm:prSet presAssocID="{BC6B25BB-0A8C-47B7-BE93-DD93319ED51A}" presName="rootText" presStyleLbl="node1" presStyleIdx="6" presStyleCnt="14" custScaleX="308868" custScaleY="412635" custLinFactY="-365814" custLinFactNeighborY="-400000">
        <dgm:presLayoutVars>
          <dgm:chPref val="3"/>
        </dgm:presLayoutVars>
      </dgm:prSet>
      <dgm:spPr/>
    </dgm:pt>
    <dgm:pt modelId="{AF70BFCB-1B93-4091-BDC4-09B355C48B8C}" type="pres">
      <dgm:prSet presAssocID="{BC6B25BB-0A8C-47B7-BE93-DD93319ED51A}" presName="rootConnector" presStyleLbl="node4" presStyleIdx="0" presStyleCnt="0"/>
      <dgm:spPr/>
    </dgm:pt>
    <dgm:pt modelId="{37279803-308E-4AAF-B82C-D914CBFCCCDF}" type="pres">
      <dgm:prSet presAssocID="{BC6B25BB-0A8C-47B7-BE93-DD93319ED51A}" presName="hierChild4" presStyleCnt="0"/>
      <dgm:spPr/>
    </dgm:pt>
    <dgm:pt modelId="{D1DC6990-C691-461C-8BDE-D025764B02D9}" type="pres">
      <dgm:prSet presAssocID="{6FECC1AE-206D-45D6-993D-D027FBC682E6}" presName="Name37" presStyleLbl="parChTrans1D4" presStyleIdx="5" presStyleCnt="11"/>
      <dgm:spPr/>
    </dgm:pt>
    <dgm:pt modelId="{BD9B6156-FE53-454C-82E3-89B4704FD0EF}" type="pres">
      <dgm:prSet presAssocID="{F89D1531-C780-4309-980E-857A061B4711}" presName="hierRoot2" presStyleCnt="0">
        <dgm:presLayoutVars>
          <dgm:hierBranch val="init"/>
        </dgm:presLayoutVars>
      </dgm:prSet>
      <dgm:spPr/>
    </dgm:pt>
    <dgm:pt modelId="{EC48A7B7-E46A-4D41-A6E4-FD171339C27D}" type="pres">
      <dgm:prSet presAssocID="{F89D1531-C780-4309-980E-857A061B4711}" presName="rootComposite" presStyleCnt="0">
        <dgm:presLayoutVars/>
      </dgm:prSet>
      <dgm:spPr/>
    </dgm:pt>
    <dgm:pt modelId="{3359713D-B9C5-44EB-9EAE-1DC06D1A3B85}" type="pres">
      <dgm:prSet presAssocID="{F89D1531-C780-4309-980E-857A061B4711}" presName="rootText" presStyleLbl="node1" presStyleIdx="7" presStyleCnt="14" custScaleX="308142" custScaleY="409366" custLinFactY="-400000" custLinFactNeighborX="-1999" custLinFactNeighborY="-435212">
        <dgm:presLayoutVars>
          <dgm:chPref val="3"/>
        </dgm:presLayoutVars>
      </dgm:prSet>
      <dgm:spPr/>
    </dgm:pt>
    <dgm:pt modelId="{A16E4E8C-9048-4C71-BED5-2F4422FBE923}" type="pres">
      <dgm:prSet presAssocID="{F89D1531-C780-4309-980E-857A061B4711}" presName="rootConnector" presStyleLbl="node4" presStyleIdx="0" presStyleCnt="0"/>
      <dgm:spPr/>
    </dgm:pt>
    <dgm:pt modelId="{A1B9F098-9CDF-43C6-A19F-520A968DB85C}" type="pres">
      <dgm:prSet presAssocID="{F89D1531-C780-4309-980E-857A061B4711}" presName="hierChild4" presStyleCnt="0"/>
      <dgm:spPr/>
    </dgm:pt>
    <dgm:pt modelId="{FD65BB7A-E24D-4701-BEA2-F623902DC5EC}" type="pres">
      <dgm:prSet presAssocID="{AD16D5BC-1FF8-4991-AB6E-98CD51F42237}" presName="Name37" presStyleLbl="parChTrans1D4" presStyleIdx="6" presStyleCnt="11"/>
      <dgm:spPr/>
    </dgm:pt>
    <dgm:pt modelId="{516580BC-7D38-49A5-933C-D59B7C931BF8}" type="pres">
      <dgm:prSet presAssocID="{9F2F4162-F6B1-48E6-A7FA-095A52C3DEAD}" presName="hierRoot2" presStyleCnt="0">
        <dgm:presLayoutVars>
          <dgm:hierBranch val="init"/>
        </dgm:presLayoutVars>
      </dgm:prSet>
      <dgm:spPr/>
    </dgm:pt>
    <dgm:pt modelId="{67C5842C-3846-430F-B8F4-CCDB24B06A55}" type="pres">
      <dgm:prSet presAssocID="{9F2F4162-F6B1-48E6-A7FA-095A52C3DEAD}" presName="rootComposite" presStyleCnt="0">
        <dgm:presLayoutVars/>
      </dgm:prSet>
      <dgm:spPr/>
    </dgm:pt>
    <dgm:pt modelId="{3473D3BC-EAD4-4587-B5B9-E72D90B5EAE6}" type="pres">
      <dgm:prSet presAssocID="{9F2F4162-F6B1-48E6-A7FA-095A52C3DEAD}" presName="rootText" presStyleLbl="node1" presStyleIdx="8" presStyleCnt="14" custScaleX="315648" custScaleY="350627" custLinFactY="-403804" custLinFactNeighborX="-1999" custLinFactNeighborY="-500000">
        <dgm:presLayoutVars>
          <dgm:chPref val="3"/>
        </dgm:presLayoutVars>
      </dgm:prSet>
      <dgm:spPr/>
    </dgm:pt>
    <dgm:pt modelId="{C9EC2483-F385-4249-A117-8788CCC8F3AB}" type="pres">
      <dgm:prSet presAssocID="{9F2F4162-F6B1-48E6-A7FA-095A52C3DEAD}" presName="rootConnector" presStyleLbl="node4" presStyleIdx="0" presStyleCnt="0"/>
      <dgm:spPr/>
    </dgm:pt>
    <dgm:pt modelId="{8DED21A2-0DE8-40BC-89F0-86F88C7947C8}" type="pres">
      <dgm:prSet presAssocID="{9F2F4162-F6B1-48E6-A7FA-095A52C3DEAD}" presName="hierChild4" presStyleCnt="0"/>
      <dgm:spPr/>
    </dgm:pt>
    <dgm:pt modelId="{D25DAB08-3B9E-43A1-A010-C588581D84A7}" type="pres">
      <dgm:prSet presAssocID="{E560B00C-C32F-4403-B9DA-552C12F94F36}" presName="Name37" presStyleLbl="parChTrans1D4" presStyleIdx="7" presStyleCnt="11"/>
      <dgm:spPr/>
    </dgm:pt>
    <dgm:pt modelId="{D017D86A-BF6B-404A-917C-67F74C9695A2}" type="pres">
      <dgm:prSet presAssocID="{84BA9899-F732-4C1A-9E7A-23BAB76E3CCD}" presName="hierRoot2" presStyleCnt="0">
        <dgm:presLayoutVars>
          <dgm:hierBranch val="init"/>
        </dgm:presLayoutVars>
      </dgm:prSet>
      <dgm:spPr/>
    </dgm:pt>
    <dgm:pt modelId="{8C176E4A-DE55-4B00-8518-4A7DAF61E14D}" type="pres">
      <dgm:prSet presAssocID="{84BA9899-F732-4C1A-9E7A-23BAB76E3CCD}" presName="rootComposite" presStyleCnt="0">
        <dgm:presLayoutVars/>
      </dgm:prSet>
      <dgm:spPr/>
    </dgm:pt>
    <dgm:pt modelId="{9D2A5BE1-6759-4CD7-A9A9-EA635B3FFA7A}" type="pres">
      <dgm:prSet presAssocID="{84BA9899-F732-4C1A-9E7A-23BAB76E3CCD}" presName="rootText" presStyleLbl="node1" presStyleIdx="9" presStyleCnt="14" custScaleX="311895" custScaleY="430709" custLinFactY="-470926" custLinFactNeighborX="-1999" custLinFactNeighborY="-500000">
        <dgm:presLayoutVars>
          <dgm:chPref val="3"/>
        </dgm:presLayoutVars>
      </dgm:prSet>
      <dgm:spPr/>
    </dgm:pt>
    <dgm:pt modelId="{0126BC4B-65B6-47D5-A244-9B38519D2E5B}" type="pres">
      <dgm:prSet presAssocID="{84BA9899-F732-4C1A-9E7A-23BAB76E3CCD}" presName="rootConnector" presStyleLbl="node4" presStyleIdx="0" presStyleCnt="0"/>
      <dgm:spPr/>
    </dgm:pt>
    <dgm:pt modelId="{967F5BEF-ACEB-414D-9DF7-DAB3BA8D8E43}" type="pres">
      <dgm:prSet presAssocID="{84BA9899-F732-4C1A-9E7A-23BAB76E3CCD}" presName="hierChild4" presStyleCnt="0"/>
      <dgm:spPr/>
    </dgm:pt>
    <dgm:pt modelId="{ED56EFD4-2B3D-4406-825A-B0D50D9D9D6A}" type="pres">
      <dgm:prSet presAssocID="{A31CCC4A-47C8-4A5A-82F0-DF94F9EE6A47}" presName="Name37" presStyleLbl="parChTrans1D4" presStyleIdx="8" presStyleCnt="11"/>
      <dgm:spPr/>
    </dgm:pt>
    <dgm:pt modelId="{A51FA1CF-8B9A-4161-AC15-DB8D3A7644C9}" type="pres">
      <dgm:prSet presAssocID="{DAA121F8-C0A7-4A2A-B70F-C7400BD2AD9F}" presName="hierRoot2" presStyleCnt="0">
        <dgm:presLayoutVars>
          <dgm:hierBranch val="init"/>
        </dgm:presLayoutVars>
      </dgm:prSet>
      <dgm:spPr/>
    </dgm:pt>
    <dgm:pt modelId="{FA1FE42F-FFF2-42F1-8969-193D94334DBF}" type="pres">
      <dgm:prSet presAssocID="{DAA121F8-C0A7-4A2A-B70F-C7400BD2AD9F}" presName="rootComposite" presStyleCnt="0">
        <dgm:presLayoutVars/>
      </dgm:prSet>
      <dgm:spPr/>
    </dgm:pt>
    <dgm:pt modelId="{574DE60B-FAFB-4144-9F0B-1269974AB6E2}" type="pres">
      <dgm:prSet presAssocID="{DAA121F8-C0A7-4A2A-B70F-C7400BD2AD9F}" presName="rootText" presStyleLbl="node1" presStyleIdx="10" presStyleCnt="14" custScaleX="318604" custScaleY="427877" custLinFactY="-500000" custLinFactNeighborY="-526192">
        <dgm:presLayoutVars>
          <dgm:chPref val="3"/>
        </dgm:presLayoutVars>
      </dgm:prSet>
      <dgm:spPr/>
    </dgm:pt>
    <dgm:pt modelId="{B0103B91-5C0A-4E47-A9C0-5C701FAF559B}" type="pres">
      <dgm:prSet presAssocID="{DAA121F8-C0A7-4A2A-B70F-C7400BD2AD9F}" presName="rootConnector" presStyleLbl="node4" presStyleIdx="0" presStyleCnt="0"/>
      <dgm:spPr/>
    </dgm:pt>
    <dgm:pt modelId="{3A50A72A-A3C6-4060-BA17-9817ACACA1AF}" type="pres">
      <dgm:prSet presAssocID="{DAA121F8-C0A7-4A2A-B70F-C7400BD2AD9F}" presName="hierChild4" presStyleCnt="0"/>
      <dgm:spPr/>
    </dgm:pt>
    <dgm:pt modelId="{58E554F7-D94D-442A-90DC-66D2ECE04026}" type="pres">
      <dgm:prSet presAssocID="{A6E82EB4-CDB7-4652-8FE8-03CB207F0A73}" presName="Name37" presStyleLbl="parChTrans1D4" presStyleIdx="9" presStyleCnt="11"/>
      <dgm:spPr/>
    </dgm:pt>
    <dgm:pt modelId="{F39830CD-2AB9-4D30-B757-BEDFBB4DBEA4}" type="pres">
      <dgm:prSet presAssocID="{C3ED1DA8-B65C-4A79-BB43-BCD132104D35}" presName="hierRoot2" presStyleCnt="0">
        <dgm:presLayoutVars>
          <dgm:hierBranch val="init"/>
        </dgm:presLayoutVars>
      </dgm:prSet>
      <dgm:spPr/>
    </dgm:pt>
    <dgm:pt modelId="{0ECAB815-28D9-4F17-ACA0-CB11C584EBA5}" type="pres">
      <dgm:prSet presAssocID="{C3ED1DA8-B65C-4A79-BB43-BCD132104D35}" presName="rootComposite" presStyleCnt="0">
        <dgm:presLayoutVars/>
      </dgm:prSet>
      <dgm:spPr/>
    </dgm:pt>
    <dgm:pt modelId="{22B1F16C-0058-4FE4-8EF7-0AE7C1C9385F}" type="pres">
      <dgm:prSet presAssocID="{C3ED1DA8-B65C-4A79-BB43-BCD132104D35}" presName="rootText" presStyleLbl="node1" presStyleIdx="11" presStyleCnt="14" custFlipHor="1" custScaleX="32996" custScaleY="76672" custLinFactY="-1112" custLinFactNeighborX="15557" custLinFactNeighborY="-100000">
        <dgm:presLayoutVars>
          <dgm:chPref val="3"/>
        </dgm:presLayoutVars>
      </dgm:prSet>
      <dgm:spPr/>
    </dgm:pt>
    <dgm:pt modelId="{68E8849A-89FB-4FE1-847F-6EAFEDE10D2C}" type="pres">
      <dgm:prSet presAssocID="{C3ED1DA8-B65C-4A79-BB43-BCD132104D35}" presName="rootConnector" presStyleLbl="node4" presStyleIdx="0" presStyleCnt="0"/>
      <dgm:spPr/>
    </dgm:pt>
    <dgm:pt modelId="{FEC1C130-888B-46AD-AE86-E1A83D2EB9D1}" type="pres">
      <dgm:prSet presAssocID="{C3ED1DA8-B65C-4A79-BB43-BCD132104D35}" presName="hierChild4" presStyleCnt="0"/>
      <dgm:spPr/>
    </dgm:pt>
    <dgm:pt modelId="{3D322560-48E6-4C65-A412-435D3CED512C}" type="pres">
      <dgm:prSet presAssocID="{C3ED1DA8-B65C-4A79-BB43-BCD132104D35}" presName="hierChild5" presStyleCnt="0"/>
      <dgm:spPr/>
    </dgm:pt>
    <dgm:pt modelId="{DEF9A5E2-E547-48C9-A93D-6082DBB92669}" type="pres">
      <dgm:prSet presAssocID="{DAA121F8-C0A7-4A2A-B70F-C7400BD2AD9F}" presName="hierChild5" presStyleCnt="0"/>
      <dgm:spPr/>
    </dgm:pt>
    <dgm:pt modelId="{6F8CBDED-3C32-4DB0-BC53-F4B42AED93F1}" type="pres">
      <dgm:prSet presAssocID="{84BA9899-F732-4C1A-9E7A-23BAB76E3CCD}" presName="hierChild5" presStyleCnt="0"/>
      <dgm:spPr/>
    </dgm:pt>
    <dgm:pt modelId="{D526E36A-E38E-42CF-934F-75AB03A684CE}" type="pres">
      <dgm:prSet presAssocID="{9F2F4162-F6B1-48E6-A7FA-095A52C3DEAD}" presName="hierChild5" presStyleCnt="0"/>
      <dgm:spPr/>
    </dgm:pt>
    <dgm:pt modelId="{BBD78CA2-18DB-4E87-9197-59E58818D4BD}" type="pres">
      <dgm:prSet presAssocID="{F89D1531-C780-4309-980E-857A061B4711}" presName="hierChild5" presStyleCnt="0"/>
      <dgm:spPr/>
    </dgm:pt>
    <dgm:pt modelId="{A3086119-EDC4-4493-8362-90B1821DA986}" type="pres">
      <dgm:prSet presAssocID="{BC6B25BB-0A8C-47B7-BE93-DD93319ED51A}" presName="hierChild5" presStyleCnt="0"/>
      <dgm:spPr/>
    </dgm:pt>
    <dgm:pt modelId="{96737250-922D-4FE6-8E76-4C99A8BF18EC}" type="pres">
      <dgm:prSet presAssocID="{3A2589A2-9FD3-4990-9434-036CF3F19851}" presName="hierChild5" presStyleCnt="0"/>
      <dgm:spPr/>
    </dgm:pt>
    <dgm:pt modelId="{D4FCE325-3EA5-45EB-918B-F5B89B5E475E}" type="pres">
      <dgm:prSet presAssocID="{DD2864AB-9EFB-40F4-99E8-4188C3CB2AAB}" presName="hierChild5" presStyleCnt="0"/>
      <dgm:spPr/>
    </dgm:pt>
    <dgm:pt modelId="{3B44BA61-05F5-4309-AB39-591A9B67E63E}" type="pres">
      <dgm:prSet presAssocID="{038B1D7F-3338-4D80-B865-3EB4C39AD973}" presName="Name37" presStyleLbl="parChTrans1D4" presStyleIdx="10" presStyleCnt="11"/>
      <dgm:spPr/>
    </dgm:pt>
    <dgm:pt modelId="{C0F609DF-037A-491F-998C-0328C08A8D6F}" type="pres">
      <dgm:prSet presAssocID="{3D9D8EFA-A63F-45EC-83C2-BF6C56743921}" presName="hierRoot2" presStyleCnt="0">
        <dgm:presLayoutVars>
          <dgm:hierBranch val="init"/>
        </dgm:presLayoutVars>
      </dgm:prSet>
      <dgm:spPr/>
    </dgm:pt>
    <dgm:pt modelId="{2077CD4D-33EB-45CB-B9C0-C184DB4DB401}" type="pres">
      <dgm:prSet presAssocID="{3D9D8EFA-A63F-45EC-83C2-BF6C56743921}" presName="rootComposite" presStyleCnt="0">
        <dgm:presLayoutVars/>
      </dgm:prSet>
      <dgm:spPr/>
    </dgm:pt>
    <dgm:pt modelId="{36CC2091-BB2E-4802-9940-B0A3C1911DBB}" type="pres">
      <dgm:prSet presAssocID="{3D9D8EFA-A63F-45EC-83C2-BF6C56743921}" presName="rootText" presStyleLbl="node1" presStyleIdx="12" presStyleCnt="14" custScaleX="339459" custScaleY="375816" custLinFactY="-300000" custLinFactNeighborY="-378808">
        <dgm:presLayoutVars>
          <dgm:chPref val="3"/>
        </dgm:presLayoutVars>
      </dgm:prSet>
      <dgm:spPr/>
    </dgm:pt>
    <dgm:pt modelId="{8DF9F1F3-BCF2-4238-8F92-E45B2C9B2ACB}" type="pres">
      <dgm:prSet presAssocID="{3D9D8EFA-A63F-45EC-83C2-BF6C56743921}" presName="rootConnector" presStyleLbl="node4" presStyleIdx="0" presStyleCnt="0"/>
      <dgm:spPr/>
    </dgm:pt>
    <dgm:pt modelId="{3A90F24F-EE67-4EBC-89EB-FC9B1107EED5}" type="pres">
      <dgm:prSet presAssocID="{3D9D8EFA-A63F-45EC-83C2-BF6C56743921}" presName="hierChild4" presStyleCnt="0"/>
      <dgm:spPr/>
    </dgm:pt>
    <dgm:pt modelId="{A6D8CF1C-F00D-49CF-BF15-DA00C7C063FF}" type="pres">
      <dgm:prSet presAssocID="{3D9D8EFA-A63F-45EC-83C2-BF6C56743921}" presName="hierChild5" presStyleCnt="0"/>
      <dgm:spPr/>
    </dgm:pt>
    <dgm:pt modelId="{7A913DC2-1260-483C-B94F-A2A1E6171CA5}" type="pres">
      <dgm:prSet presAssocID="{D9C2CC55-12B2-42C6-910B-A542D32E1022}" presName="hierChild5" presStyleCnt="0"/>
      <dgm:spPr/>
    </dgm:pt>
    <dgm:pt modelId="{38A82C24-90BD-473A-A9A9-750686F23776}" type="pres">
      <dgm:prSet presAssocID="{B0FBA3DA-CD38-4978-AB61-2B67A65FAE44}" presName="hierChild5" presStyleCnt="0"/>
      <dgm:spPr/>
    </dgm:pt>
    <dgm:pt modelId="{CD77807E-DBFC-4A11-9B8A-438B566CEF17}" type="pres">
      <dgm:prSet presAssocID="{956FD66D-00B1-4E64-B84F-1FC8A4DA63CD}" presName="hierChild5" presStyleCnt="0"/>
      <dgm:spPr/>
    </dgm:pt>
    <dgm:pt modelId="{96F1A071-FCFE-4734-B971-42CF1BFA2D75}" type="pres">
      <dgm:prSet presAssocID="{0F4C5864-9826-466C-BFB0-44C051AFF34B}" presName="hierChild3" presStyleCnt="0"/>
      <dgm:spPr/>
    </dgm:pt>
    <dgm:pt modelId="{C9B07431-C4C4-42FC-B5A7-5A41714FAD42}" type="pres">
      <dgm:prSet presAssocID="{7A78CB36-E729-4A9B-A7A6-A1CDAA199254}" presName="Name111" presStyleLbl="parChTrans1D2" presStyleIdx="1" presStyleCnt="2"/>
      <dgm:spPr/>
    </dgm:pt>
    <dgm:pt modelId="{217396C9-A75F-466E-BDCB-EDB09C060D28}" type="pres">
      <dgm:prSet presAssocID="{EE988980-BE2C-4AAC-BB20-DE4325873177}" presName="hierRoot3" presStyleCnt="0">
        <dgm:presLayoutVars>
          <dgm:hierBranch val="init"/>
        </dgm:presLayoutVars>
      </dgm:prSet>
      <dgm:spPr/>
    </dgm:pt>
    <dgm:pt modelId="{B27BB8F4-5F5D-4499-989D-B99CDA6F58EB}" type="pres">
      <dgm:prSet presAssocID="{EE988980-BE2C-4AAC-BB20-DE4325873177}" presName="rootComposite3" presStyleCnt="0"/>
      <dgm:spPr/>
    </dgm:pt>
    <dgm:pt modelId="{735E45F8-3665-4FCA-85B3-116E585BA406}" type="pres">
      <dgm:prSet presAssocID="{EE988980-BE2C-4AAC-BB20-DE4325873177}" presName="rootText3" presStyleLbl="node1" presStyleIdx="13" presStyleCnt="14" custScaleX="286847" custScaleY="749551" custLinFactX="286326" custLinFactY="-100000" custLinFactNeighborX="300000" custLinFactNeighborY="-197431">
        <dgm:presLayoutVars>
          <dgm:chPref val="3"/>
        </dgm:presLayoutVars>
      </dgm:prSet>
      <dgm:spPr/>
    </dgm:pt>
    <dgm:pt modelId="{CB1B8EBC-0374-4EC9-BB5F-DE0121C0F268}" type="pres">
      <dgm:prSet presAssocID="{EE988980-BE2C-4AAC-BB20-DE4325873177}" presName="rootConnector3" presStyleLbl="asst1" presStyleIdx="0" presStyleCnt="0"/>
      <dgm:spPr/>
    </dgm:pt>
    <dgm:pt modelId="{17B725B8-D243-4930-95A7-F3F54B7DFC4C}" type="pres">
      <dgm:prSet presAssocID="{EE988980-BE2C-4AAC-BB20-DE4325873177}" presName="hierChild6" presStyleCnt="0"/>
      <dgm:spPr/>
    </dgm:pt>
    <dgm:pt modelId="{D6D98F53-F25C-489E-A6B4-EE4EB46B1296}" type="pres">
      <dgm:prSet presAssocID="{EE988980-BE2C-4AAC-BB20-DE4325873177}" presName="hierChild7" presStyleCnt="0"/>
      <dgm:spPr/>
    </dgm:pt>
  </dgm:ptLst>
  <dgm:cxnLst>
    <dgm:cxn modelId="{6A6FE40B-200E-43D0-B9EB-247173ED354C}" type="presOf" srcId="{24CFD95A-4F1B-4E1E-B044-116F02537F67}" destId="{605C32F8-E084-478B-AB4B-40843D1A432D}" srcOrd="0" destOrd="0" presId="urn:microsoft.com/office/officeart/2005/8/layout/orgChart1#2"/>
    <dgm:cxn modelId="{7D18750D-4984-4079-BD01-B8CB532CA0F6}" srcId="{CAF29B93-C3A7-4FEC-B546-A464B9525678}" destId="{D1B91743-DF6E-4A58-A64B-3711D6583A0C}" srcOrd="0" destOrd="0" parTransId="{A3EE373F-7696-4F13-85E3-BC52F79FCEEB}" sibTransId="{EAC844FD-735F-49D4-9F06-9EC9C5254509}"/>
    <dgm:cxn modelId="{8DEFC40E-8D22-42BF-97B4-37AC70E8C09B}" type="presOf" srcId="{D9C2CC55-12B2-42C6-910B-A542D32E1022}" destId="{57A1230D-98FA-4337-88EE-1A037CCE52E0}" srcOrd="1" destOrd="0" presId="urn:microsoft.com/office/officeart/2005/8/layout/orgChart1#2"/>
    <dgm:cxn modelId="{EC50BE12-27B5-4019-BD40-152B488E3771}" type="presOf" srcId="{84BA9899-F732-4C1A-9E7A-23BAB76E3CCD}" destId="{9D2A5BE1-6759-4CD7-A9A9-EA635B3FFA7A}" srcOrd="0" destOrd="0" presId="urn:microsoft.com/office/officeart/2005/8/layout/orgChart1#2"/>
    <dgm:cxn modelId="{CDE17815-8447-4F28-ABE5-B9AEA82F9C0E}" type="presOf" srcId="{EE988980-BE2C-4AAC-BB20-DE4325873177}" destId="{CB1B8EBC-0374-4EC9-BB5F-DE0121C0F268}" srcOrd="1" destOrd="0" presId="urn:microsoft.com/office/officeart/2005/8/layout/orgChart1#2"/>
    <dgm:cxn modelId="{B1B83C1B-D856-4BCF-A7A6-FE49FD276A44}" srcId="{D9C2CC55-12B2-42C6-910B-A542D32E1022}" destId="{DD2864AB-9EFB-40F4-99E8-4188C3CB2AAB}" srcOrd="1" destOrd="0" parTransId="{C170376E-59FE-443B-B721-9DDAAC41EF94}" sibTransId="{EC4E324C-D392-44E2-BB4B-11F2D4B7AAC7}"/>
    <dgm:cxn modelId="{528DDA1F-5841-4FEC-B62D-D5E3A9B03FED}" type="presOf" srcId="{B0FBA3DA-CD38-4978-AB61-2B67A65FAE44}" destId="{8AD3C1A3-F980-4904-AA51-3B7A403DC0A5}" srcOrd="0" destOrd="0" presId="urn:microsoft.com/office/officeart/2005/8/layout/orgChart1#2"/>
    <dgm:cxn modelId="{364D9129-18D1-4CCF-A461-4B02F91E8A27}" srcId="{DAA121F8-C0A7-4A2A-B70F-C7400BD2AD9F}" destId="{C3ED1DA8-B65C-4A79-BB43-BCD132104D35}" srcOrd="0" destOrd="0" parTransId="{A6E82EB4-CDB7-4652-8FE8-03CB207F0A73}" sibTransId="{7A3DB634-721A-43A4-B5BA-F4F888E3513B}"/>
    <dgm:cxn modelId="{3DE9D429-5CB7-44E3-A0B2-A32B88125BB0}" type="presOf" srcId="{BD5BE316-D1CE-499C-9779-0011A559B3DB}" destId="{92C83141-909C-4331-B6B0-27B289EAF3DF}" srcOrd="0" destOrd="0" presId="urn:microsoft.com/office/officeart/2005/8/layout/orgChart1#2"/>
    <dgm:cxn modelId="{F6E74A2A-D873-4C45-B9C6-46AF07351E7A}" type="presOf" srcId="{3A2589A2-9FD3-4990-9434-036CF3F19851}" destId="{15853576-CB23-41E8-923A-716F26E997FA}" srcOrd="0" destOrd="0" presId="urn:microsoft.com/office/officeart/2005/8/layout/orgChart1#2"/>
    <dgm:cxn modelId="{DDE0AE30-4042-4F90-846B-3A1435132E96}" type="presOf" srcId="{7A78CB36-E729-4A9B-A7A6-A1CDAA199254}" destId="{C9B07431-C4C4-42FC-B5A7-5A41714FAD42}" srcOrd="0" destOrd="0" presId="urn:microsoft.com/office/officeart/2005/8/layout/orgChart1#2"/>
    <dgm:cxn modelId="{291D5D3B-5E68-4A8F-A441-9AFA8C0C44EF}" type="presOf" srcId="{F89D1531-C780-4309-980E-857A061B4711}" destId="{A16E4E8C-9048-4C71-BED5-2F4422FBE923}" srcOrd="1" destOrd="0" presId="urn:microsoft.com/office/officeart/2005/8/layout/orgChart1#2"/>
    <dgm:cxn modelId="{8CA9465F-0BD2-44A4-A128-DA95383A5802}" type="presOf" srcId="{DAA121F8-C0A7-4A2A-B70F-C7400BD2AD9F}" destId="{574DE60B-FAFB-4144-9F0B-1269974AB6E2}" srcOrd="0" destOrd="0" presId="urn:microsoft.com/office/officeart/2005/8/layout/orgChart1#2"/>
    <dgm:cxn modelId="{9144705F-D85B-4634-8A6F-AB2A5CDB5D1E}" type="presOf" srcId="{A1AB0953-E54D-4998-860D-0404CC96523F}" destId="{EEEBEA14-7ADC-4687-8109-BC25C1C976D7}" srcOrd="0" destOrd="0" presId="urn:microsoft.com/office/officeart/2005/8/layout/orgChart1#2"/>
    <dgm:cxn modelId="{E3E23642-9A26-45BE-ABCE-E815CEE882EE}" type="presOf" srcId="{9239D518-6E22-48D7-8816-B385A3B2A4BB}" destId="{232D801C-D9EB-41A7-B3CD-DB533D3A87ED}" srcOrd="0" destOrd="0" presId="urn:microsoft.com/office/officeart/2005/8/layout/orgChart1#2"/>
    <dgm:cxn modelId="{ABD88543-8D6A-4924-ADE6-5137AE128EE7}" type="presOf" srcId="{0F4C5864-9826-466C-BFB0-44C051AFF34B}" destId="{7EDAEB38-7A74-4CB2-A272-92E98C2093B2}" srcOrd="0" destOrd="0" presId="urn:microsoft.com/office/officeart/2005/8/layout/orgChart1#2"/>
    <dgm:cxn modelId="{6548DE43-FF7D-4618-A706-0D65CC9AA1FA}" type="presOf" srcId="{CAF29B93-C3A7-4FEC-B546-A464B9525678}" destId="{42D554F3-9C5F-484A-BA7E-12D602F7EF2B}" srcOrd="0" destOrd="0" presId="urn:microsoft.com/office/officeart/2005/8/layout/orgChart1#2"/>
    <dgm:cxn modelId="{4B71226D-CB80-4076-A0FC-27D56473F174}" type="presOf" srcId="{3D9D8EFA-A63F-45EC-83C2-BF6C56743921}" destId="{36CC2091-BB2E-4802-9940-B0A3C1911DBB}" srcOrd="0" destOrd="0" presId="urn:microsoft.com/office/officeart/2005/8/layout/orgChart1#2"/>
    <dgm:cxn modelId="{146D914D-C483-42B9-8CC7-A627E106C52D}" type="presOf" srcId="{C3ED1DA8-B65C-4A79-BB43-BCD132104D35}" destId="{22B1F16C-0058-4FE4-8EF7-0AE7C1C9385F}" srcOrd="0" destOrd="0" presId="urn:microsoft.com/office/officeart/2005/8/layout/orgChart1#2"/>
    <dgm:cxn modelId="{E9E8334E-BFCA-4873-87E7-6139F88392C8}" type="presOf" srcId="{684CEA96-8C84-4F36-9E12-0D5312CC092F}" destId="{C503E0FC-758D-4ED8-87FB-7D852D2106E3}" srcOrd="0" destOrd="0" presId="urn:microsoft.com/office/officeart/2005/8/layout/orgChart1#2"/>
    <dgm:cxn modelId="{8CEBED6E-98FF-4475-BF47-83EC0CEF0E57}" type="presOf" srcId="{BC6B25BB-0A8C-47B7-BE93-DD93319ED51A}" destId="{AF70BFCB-1B93-4091-BDC4-09B355C48B8C}" srcOrd="1" destOrd="0" presId="urn:microsoft.com/office/officeart/2005/8/layout/orgChart1#2"/>
    <dgm:cxn modelId="{A3900552-AC0B-4F57-BDC1-0CA90A9485CC}" type="presOf" srcId="{956FD66D-00B1-4E64-B84F-1FC8A4DA63CD}" destId="{E2588013-586C-437F-A849-22B18DE7D35F}" srcOrd="1" destOrd="0" presId="urn:microsoft.com/office/officeart/2005/8/layout/orgChart1#2"/>
    <dgm:cxn modelId="{D0F57B52-2116-4782-A7BF-6774EEFA8AD1}" type="presOf" srcId="{18561A6C-976C-4768-AF6A-02FAA6CFCCE3}" destId="{091D01E7-5637-47E5-9EA4-77DF4C1CD02F}" srcOrd="0" destOrd="0" presId="urn:microsoft.com/office/officeart/2005/8/layout/orgChart1#2"/>
    <dgm:cxn modelId="{3F8E9B54-69A2-48E3-9A07-B0666BA794DF}" type="presOf" srcId="{956FD66D-00B1-4E64-B84F-1FC8A4DA63CD}" destId="{890EFB33-C86D-4B64-B2C0-C0E5564A399F}" srcOrd="0" destOrd="0" presId="urn:microsoft.com/office/officeart/2005/8/layout/orgChart1#2"/>
    <dgm:cxn modelId="{8CA17E7A-83FC-4A2F-96C4-548515FC5977}" srcId="{0F4C5864-9826-466C-BFB0-44C051AFF34B}" destId="{956FD66D-00B1-4E64-B84F-1FC8A4DA63CD}" srcOrd="0" destOrd="0" parTransId="{18561A6C-976C-4768-AF6A-02FAA6CFCCE3}" sibTransId="{BA5794BA-A042-4C52-87DE-F2A1F2F44886}"/>
    <dgm:cxn modelId="{CECD607B-E9A9-4F73-BFD6-D8A8046B3C94}" type="presOf" srcId="{D1B91743-DF6E-4A58-A64B-3711D6583A0C}" destId="{BD368CDF-9312-48B6-8D21-28486D0F7047}" srcOrd="1" destOrd="0" presId="urn:microsoft.com/office/officeart/2005/8/layout/orgChart1#2"/>
    <dgm:cxn modelId="{B3FFAB7D-7214-41AD-BC54-902D4DF8FF9E}" type="presOf" srcId="{E560B00C-C32F-4403-B9DA-552C12F94F36}" destId="{D25DAB08-3B9E-43A1-A010-C588581D84A7}" srcOrd="0" destOrd="0" presId="urn:microsoft.com/office/officeart/2005/8/layout/orgChart1#2"/>
    <dgm:cxn modelId="{1F72EC7D-70FB-4861-A47A-ED35DF55F77C}" type="presOf" srcId="{DD2864AB-9EFB-40F4-99E8-4188C3CB2AAB}" destId="{0B48A0D0-F0A3-4B40-8886-93934FC4FF55}" srcOrd="1" destOrd="0" presId="urn:microsoft.com/office/officeart/2005/8/layout/orgChart1#2"/>
    <dgm:cxn modelId="{B84B3488-59F8-434C-8468-34C7E0B26C0E}" type="presOf" srcId="{24CFD95A-4F1B-4E1E-B044-116F02537F67}" destId="{01696296-5D41-479E-9A71-D689D3995D38}" srcOrd="1" destOrd="0" presId="urn:microsoft.com/office/officeart/2005/8/layout/orgChart1#2"/>
    <dgm:cxn modelId="{F9402694-9F05-4907-862C-A7FAFE47E364}" type="presOf" srcId="{F89D1531-C780-4309-980E-857A061B4711}" destId="{3359713D-B9C5-44EB-9EAE-1DC06D1A3B85}" srcOrd="0" destOrd="0" presId="urn:microsoft.com/office/officeart/2005/8/layout/orgChart1#2"/>
    <dgm:cxn modelId="{69CF9F98-5E8D-4795-A124-93867967BB8E}" type="presOf" srcId="{ED20A699-CCB3-4F53-B57F-E9A7BFDD27DB}" destId="{DA9B945F-6F17-4203-B8E8-6358CC0EAF34}" srcOrd="0" destOrd="0" presId="urn:microsoft.com/office/officeart/2005/8/layout/orgChart1#2"/>
    <dgm:cxn modelId="{7C763A9A-D48C-430E-BB2E-D87B11E98595}" type="presOf" srcId="{DAA121F8-C0A7-4A2A-B70F-C7400BD2AD9F}" destId="{B0103B91-5C0A-4E47-A9C0-5C701FAF559B}" srcOrd="1" destOrd="0" presId="urn:microsoft.com/office/officeart/2005/8/layout/orgChart1#2"/>
    <dgm:cxn modelId="{B5EAA2A4-5D89-4D2B-B6AB-6707C41A064A}" type="presOf" srcId="{038B1D7F-3338-4D80-B865-3EB4C39AD973}" destId="{3B44BA61-05F5-4309-AB39-591A9B67E63E}" srcOrd="0" destOrd="0" presId="urn:microsoft.com/office/officeart/2005/8/layout/orgChart1#2"/>
    <dgm:cxn modelId="{5016E7A5-5781-46EB-9A00-66C823CB6F09}" srcId="{D9C2CC55-12B2-42C6-910B-A542D32E1022}" destId="{3D9D8EFA-A63F-45EC-83C2-BF6C56743921}" srcOrd="2" destOrd="0" parTransId="{038B1D7F-3338-4D80-B865-3EB4C39AD973}" sibTransId="{31237EF6-550D-4355-B5DF-057DEEE6084F}"/>
    <dgm:cxn modelId="{820B09AA-A5AE-45BB-B026-A4C52BAF4E68}" type="presOf" srcId="{BC6B25BB-0A8C-47B7-BE93-DD93319ED51A}" destId="{C64EEC2A-8872-4323-AB7C-0DBCBDAE9432}" srcOrd="0" destOrd="0" presId="urn:microsoft.com/office/officeart/2005/8/layout/orgChart1#2"/>
    <dgm:cxn modelId="{A3A79DAA-E3D9-4E49-86F0-4B356DF687CB}" type="presOf" srcId="{9F2F4162-F6B1-48E6-A7FA-095A52C3DEAD}" destId="{3473D3BC-EAD4-4587-B5B9-E72D90B5EAE6}" srcOrd="0" destOrd="0" presId="urn:microsoft.com/office/officeart/2005/8/layout/orgChart1#2"/>
    <dgm:cxn modelId="{E07155B2-FF0A-44B5-BD75-7C96896BC5B4}" srcId="{84BA9899-F732-4C1A-9E7A-23BAB76E3CCD}" destId="{DAA121F8-C0A7-4A2A-B70F-C7400BD2AD9F}" srcOrd="0" destOrd="0" parTransId="{A31CCC4A-47C8-4A5A-82F0-DF94F9EE6A47}" sibTransId="{8BB9AF65-2C2A-4465-8F13-CC19CB61680A}"/>
    <dgm:cxn modelId="{8925C2B4-6560-43AA-B87B-389CBAA75EBC}" type="presOf" srcId="{D1B91743-DF6E-4A58-A64B-3711D6583A0C}" destId="{96373C3F-7B13-4533-B650-0650083B967B}" srcOrd="0" destOrd="0" presId="urn:microsoft.com/office/officeart/2005/8/layout/orgChart1#2"/>
    <dgm:cxn modelId="{026B65B7-07AE-4E58-82B7-FFC67602F63D}" type="presOf" srcId="{9F2F4162-F6B1-48E6-A7FA-095A52C3DEAD}" destId="{C9EC2483-F385-4249-A117-8788CCC8F3AB}" srcOrd="1" destOrd="0" presId="urn:microsoft.com/office/officeart/2005/8/layout/orgChart1#2"/>
    <dgm:cxn modelId="{DBAB82BF-73B4-4E47-8A8F-DEAF3341C3C8}" srcId="{B0FBA3DA-CD38-4978-AB61-2B67A65FAE44}" destId="{D9C2CC55-12B2-42C6-910B-A542D32E1022}" srcOrd="0" destOrd="0" parTransId="{A1AB0953-E54D-4998-860D-0404CC96523F}" sibTransId="{E1473AC7-CADB-44BE-ABC2-E05560E46EF9}"/>
    <dgm:cxn modelId="{EB62C4C2-B390-4BD5-8E3E-71ED653E54ED}" type="presOf" srcId="{3A2589A2-9FD3-4990-9434-036CF3F19851}" destId="{B1BD156B-34D5-496C-8EF2-F469DB0316B5}" srcOrd="1" destOrd="0" presId="urn:microsoft.com/office/officeart/2005/8/layout/orgChart1#2"/>
    <dgm:cxn modelId="{C2AF64C9-432A-41D3-9223-1A513B309C8D}" type="presOf" srcId="{EE988980-BE2C-4AAC-BB20-DE4325873177}" destId="{735E45F8-3665-4FCA-85B3-116E585BA406}" srcOrd="0" destOrd="0" presId="urn:microsoft.com/office/officeart/2005/8/layout/orgChart1#2"/>
    <dgm:cxn modelId="{02586CC9-8E9B-4065-AB3E-7B2800EB0791}" srcId="{CAF29B93-C3A7-4FEC-B546-A464B9525678}" destId="{0F4C5864-9826-466C-BFB0-44C051AFF34B}" srcOrd="1" destOrd="0" parTransId="{3DE4EA9B-4062-47DF-99E6-40FB1B156B9B}" sibTransId="{20EE6002-4357-4849-9F87-6EADF69822E4}"/>
    <dgm:cxn modelId="{F11D81CA-A827-4CD9-94C0-9646CA45611A}" type="presOf" srcId="{A6E82EB4-CDB7-4652-8FE8-03CB207F0A73}" destId="{58E554F7-D94D-442A-90DC-66D2ECE04026}" srcOrd="0" destOrd="0" presId="urn:microsoft.com/office/officeart/2005/8/layout/orgChart1#2"/>
    <dgm:cxn modelId="{A60180CB-5FE1-4DDC-B5EC-7BC902C54FA0}" type="presOf" srcId="{D9C2CC55-12B2-42C6-910B-A542D32E1022}" destId="{DD3459BC-9EE5-4278-A3FE-958161C42050}" srcOrd="0" destOrd="0" presId="urn:microsoft.com/office/officeart/2005/8/layout/orgChart1#2"/>
    <dgm:cxn modelId="{212587D2-C0B7-410D-9541-ECA4DFCD78BB}" srcId="{0F4C5864-9826-466C-BFB0-44C051AFF34B}" destId="{EE988980-BE2C-4AAC-BB20-DE4325873177}" srcOrd="1" destOrd="0" parTransId="{7A78CB36-E729-4A9B-A7A6-A1CDAA199254}" sibTransId="{C85BFDEF-C910-4118-B03F-A9EF18CC6E59}"/>
    <dgm:cxn modelId="{DC9BBBD7-84EB-4770-ACF8-FC9B4CB36CBD}" type="presOf" srcId="{B0FBA3DA-CD38-4978-AB61-2B67A65FAE44}" destId="{3280822A-0F31-4609-9C24-49409EC39A57}" srcOrd="1" destOrd="0" presId="urn:microsoft.com/office/officeart/2005/8/layout/orgChart1#2"/>
    <dgm:cxn modelId="{A789A9DA-57FA-4412-87F3-2B7BA54DCA9D}" srcId="{9F2F4162-F6B1-48E6-A7FA-095A52C3DEAD}" destId="{84BA9899-F732-4C1A-9E7A-23BAB76E3CCD}" srcOrd="0" destOrd="0" parTransId="{E560B00C-C32F-4403-B9DA-552C12F94F36}" sibTransId="{8DBF512A-7ED0-49ED-BD8E-455C55F07B87}"/>
    <dgm:cxn modelId="{0687AAE3-BD30-4EB8-82CB-C61023B38285}" type="presOf" srcId="{6FECC1AE-206D-45D6-993D-D027FBC682E6}" destId="{D1DC6990-C691-461C-8BDE-D025764B02D9}" srcOrd="0" destOrd="0" presId="urn:microsoft.com/office/officeart/2005/8/layout/orgChart1#2"/>
    <dgm:cxn modelId="{F55FB5E3-7DA0-445E-ABB0-9FBD30E5AFA9}" type="presOf" srcId="{0F4C5864-9826-466C-BFB0-44C051AFF34B}" destId="{7B8A6C9C-1FF8-4E0C-8FED-0A8C00A569E9}" srcOrd="1" destOrd="0" presId="urn:microsoft.com/office/officeart/2005/8/layout/orgChart1#2"/>
    <dgm:cxn modelId="{AB0F0CE4-85B6-4DE3-98F0-F13A9D03CF37}" srcId="{956FD66D-00B1-4E64-B84F-1FC8A4DA63CD}" destId="{B0FBA3DA-CD38-4978-AB61-2B67A65FAE44}" srcOrd="0" destOrd="0" parTransId="{ED20A699-CCB3-4F53-B57F-E9A7BFDD27DB}" sibTransId="{878C9328-CFF7-4625-B709-942C93648391}"/>
    <dgm:cxn modelId="{EC4949E4-6BC1-49A5-820C-18BC58433040}" type="presOf" srcId="{AD16D5BC-1FF8-4991-AB6E-98CD51F42237}" destId="{FD65BB7A-E24D-4701-BEA2-F623902DC5EC}" srcOrd="0" destOrd="0" presId="urn:microsoft.com/office/officeart/2005/8/layout/orgChart1#2"/>
    <dgm:cxn modelId="{2DB471E7-626C-45D4-9C3A-C8830BFD89A7}" type="presOf" srcId="{C3ED1DA8-B65C-4A79-BB43-BCD132104D35}" destId="{68E8849A-89FB-4FE1-847F-6EAFEDE10D2C}" srcOrd="1" destOrd="0" presId="urn:microsoft.com/office/officeart/2005/8/layout/orgChart1#2"/>
    <dgm:cxn modelId="{DB3C9EEB-2799-4857-8B76-441D98E82D36}" srcId="{3A2589A2-9FD3-4990-9434-036CF3F19851}" destId="{BC6B25BB-0A8C-47B7-BE93-DD93319ED51A}" srcOrd="0" destOrd="0" parTransId="{9239D518-6E22-48D7-8816-B385A3B2A4BB}" sibTransId="{BA30CF1B-13AD-43B8-929F-076080704533}"/>
    <dgm:cxn modelId="{2EE0A0EB-372B-4A78-A83F-DDA279C546A3}" type="presOf" srcId="{C170376E-59FE-443B-B721-9DDAAC41EF94}" destId="{51FA25D6-420D-4802-A01C-A92F182DF886}" srcOrd="0" destOrd="0" presId="urn:microsoft.com/office/officeart/2005/8/layout/orgChart1#2"/>
    <dgm:cxn modelId="{954638ED-0A1A-46D5-B6BA-16BD7F5EB942}" type="presOf" srcId="{84BA9899-F732-4C1A-9E7A-23BAB76E3CCD}" destId="{0126BC4B-65B6-47D5-A244-9B38519D2E5B}" srcOrd="1" destOrd="0" presId="urn:microsoft.com/office/officeart/2005/8/layout/orgChart1#2"/>
    <dgm:cxn modelId="{57C202F0-B980-4AFC-AAFA-64AEA3E571AB}" srcId="{BC6B25BB-0A8C-47B7-BE93-DD93319ED51A}" destId="{F89D1531-C780-4309-980E-857A061B4711}" srcOrd="0" destOrd="0" parTransId="{6FECC1AE-206D-45D6-993D-D027FBC682E6}" sibTransId="{174DE50E-1F33-4C60-AB67-32A004E602F1}"/>
    <dgm:cxn modelId="{5FDF8FF2-622C-48CB-8559-C3DBA3AE89B4}" srcId="{D9C2CC55-12B2-42C6-910B-A542D32E1022}" destId="{24CFD95A-4F1B-4E1E-B044-116F02537F67}" srcOrd="0" destOrd="0" parTransId="{BD5BE316-D1CE-499C-9779-0011A559B3DB}" sibTransId="{7B667821-796E-4961-A363-7AF65EE35B4F}"/>
    <dgm:cxn modelId="{966D7AF4-CD25-4CEF-B5C9-F6D2DEDF1036}" type="presOf" srcId="{A31CCC4A-47C8-4A5A-82F0-DF94F9EE6A47}" destId="{ED56EFD4-2B3D-4406-825A-B0D50D9D9D6A}" srcOrd="0" destOrd="0" presId="urn:microsoft.com/office/officeart/2005/8/layout/orgChart1#2"/>
    <dgm:cxn modelId="{8000DCF9-E049-4079-A104-ADC046CBF854}" srcId="{DD2864AB-9EFB-40F4-99E8-4188C3CB2AAB}" destId="{3A2589A2-9FD3-4990-9434-036CF3F19851}" srcOrd="0" destOrd="0" parTransId="{684CEA96-8C84-4F36-9E12-0D5312CC092F}" sibTransId="{03F2E5FC-EF97-4EE9-8FCA-A49376218BB4}"/>
    <dgm:cxn modelId="{681DBFFA-BEC6-40FD-B5DC-C982766681E1}" type="presOf" srcId="{DD2864AB-9EFB-40F4-99E8-4188C3CB2AAB}" destId="{3EEB7091-43EA-4AD0-BD90-497048AB2EBF}" srcOrd="0" destOrd="0" presId="urn:microsoft.com/office/officeart/2005/8/layout/orgChart1#2"/>
    <dgm:cxn modelId="{2E1001FB-37F1-46FF-BBBF-1E4F53EE29A4}" srcId="{F89D1531-C780-4309-980E-857A061B4711}" destId="{9F2F4162-F6B1-48E6-A7FA-095A52C3DEAD}" srcOrd="0" destOrd="0" parTransId="{AD16D5BC-1FF8-4991-AB6E-98CD51F42237}" sibTransId="{B2203D9F-EB15-45D5-8E45-60C9552C2F65}"/>
    <dgm:cxn modelId="{E839F5FB-8883-4061-82AF-FCE72C7B9B48}" type="presOf" srcId="{3D9D8EFA-A63F-45EC-83C2-BF6C56743921}" destId="{8DF9F1F3-BCF2-4238-8F92-E45B2C9B2ACB}" srcOrd="1" destOrd="0" presId="urn:microsoft.com/office/officeart/2005/8/layout/orgChart1#2"/>
    <dgm:cxn modelId="{EEF0460F-2521-47E0-8546-82B78AA90390}" type="presParOf" srcId="{42D554F3-9C5F-484A-BA7E-12D602F7EF2B}" destId="{7379B58F-30A9-42BC-9F96-B6278B22987B}" srcOrd="0" destOrd="0" presId="urn:microsoft.com/office/officeart/2005/8/layout/orgChart1#2"/>
    <dgm:cxn modelId="{3C951A2A-AF20-4BA4-BDDD-93E72DDA89A4}" type="presParOf" srcId="{7379B58F-30A9-42BC-9F96-B6278B22987B}" destId="{F97BD61A-401F-4713-A74D-849BBB405D5E}" srcOrd="0" destOrd="0" presId="urn:microsoft.com/office/officeart/2005/8/layout/orgChart1#2"/>
    <dgm:cxn modelId="{23BBCC40-5F40-4D15-86F2-A5767854EC47}" type="presParOf" srcId="{F97BD61A-401F-4713-A74D-849BBB405D5E}" destId="{96373C3F-7B13-4533-B650-0650083B967B}" srcOrd="0" destOrd="0" presId="urn:microsoft.com/office/officeart/2005/8/layout/orgChart1#2"/>
    <dgm:cxn modelId="{2A21A1C6-D916-4575-A713-C6F1AD3B6384}" type="presParOf" srcId="{F97BD61A-401F-4713-A74D-849BBB405D5E}" destId="{BD368CDF-9312-48B6-8D21-28486D0F7047}" srcOrd="1" destOrd="0" presId="urn:microsoft.com/office/officeart/2005/8/layout/orgChart1#2"/>
    <dgm:cxn modelId="{754EEDF2-26A1-4245-A912-E440AA4EE55C}" type="presParOf" srcId="{7379B58F-30A9-42BC-9F96-B6278B22987B}" destId="{F0A658D4-326B-4359-9F55-7943E3C9FBA5}" srcOrd="1" destOrd="0" presId="urn:microsoft.com/office/officeart/2005/8/layout/orgChart1#2"/>
    <dgm:cxn modelId="{15BB315D-7BBF-408D-BC43-9EE0129B1E94}" type="presParOf" srcId="{7379B58F-30A9-42BC-9F96-B6278B22987B}" destId="{F2D9DC2E-E0D0-4609-A611-4CE45443F3BA}" srcOrd="2" destOrd="0" presId="urn:microsoft.com/office/officeart/2005/8/layout/orgChart1#2"/>
    <dgm:cxn modelId="{14EBF819-A10B-4647-BDCC-9D386A0072C9}" type="presParOf" srcId="{42D554F3-9C5F-484A-BA7E-12D602F7EF2B}" destId="{EBD93F73-B854-4474-8759-F486525924B5}" srcOrd="1" destOrd="0" presId="urn:microsoft.com/office/officeart/2005/8/layout/orgChart1#2"/>
    <dgm:cxn modelId="{F275B3CD-9198-41A9-B3AC-84C1B8D4514B}" type="presParOf" srcId="{EBD93F73-B854-4474-8759-F486525924B5}" destId="{B80E9A15-A580-4911-9CB0-3B31A50E1E37}" srcOrd="0" destOrd="0" presId="urn:microsoft.com/office/officeart/2005/8/layout/orgChart1#2"/>
    <dgm:cxn modelId="{2BA5D83E-87EA-47D2-9640-D5F0138E8067}" type="presParOf" srcId="{B80E9A15-A580-4911-9CB0-3B31A50E1E37}" destId="{7EDAEB38-7A74-4CB2-A272-92E98C2093B2}" srcOrd="0" destOrd="0" presId="urn:microsoft.com/office/officeart/2005/8/layout/orgChart1#2"/>
    <dgm:cxn modelId="{EFD586C8-F288-45E2-8980-8111D0582688}" type="presParOf" srcId="{B80E9A15-A580-4911-9CB0-3B31A50E1E37}" destId="{7B8A6C9C-1FF8-4E0C-8FED-0A8C00A569E9}" srcOrd="1" destOrd="0" presId="urn:microsoft.com/office/officeart/2005/8/layout/orgChart1#2"/>
    <dgm:cxn modelId="{ABA0C78F-5A44-48F4-A945-A7E09A878755}" type="presParOf" srcId="{EBD93F73-B854-4474-8759-F486525924B5}" destId="{62F8EEEA-A794-452F-979E-29E0B1EAF0DE}" srcOrd="1" destOrd="0" presId="urn:microsoft.com/office/officeart/2005/8/layout/orgChart1#2"/>
    <dgm:cxn modelId="{01AC3E39-463E-405C-A8F2-5831E462E10E}" type="presParOf" srcId="{62F8EEEA-A794-452F-979E-29E0B1EAF0DE}" destId="{091D01E7-5637-47E5-9EA4-77DF4C1CD02F}" srcOrd="0" destOrd="0" presId="urn:microsoft.com/office/officeart/2005/8/layout/orgChart1#2"/>
    <dgm:cxn modelId="{774E334C-BAAB-497C-B444-5BF44034C6CA}" type="presParOf" srcId="{62F8EEEA-A794-452F-979E-29E0B1EAF0DE}" destId="{B5CA9987-02C9-4B06-8CC0-5BEB0D7E4CC0}" srcOrd="1" destOrd="0" presId="urn:microsoft.com/office/officeart/2005/8/layout/orgChart1#2"/>
    <dgm:cxn modelId="{A3224B19-5687-468A-81BD-518706E7EB54}" type="presParOf" srcId="{B5CA9987-02C9-4B06-8CC0-5BEB0D7E4CC0}" destId="{351B0836-1363-4428-B720-544ED086B3A8}" srcOrd="0" destOrd="0" presId="urn:microsoft.com/office/officeart/2005/8/layout/orgChart1#2"/>
    <dgm:cxn modelId="{A551BA21-4F50-4FD0-86C2-37B22012D69F}" type="presParOf" srcId="{351B0836-1363-4428-B720-544ED086B3A8}" destId="{890EFB33-C86D-4B64-B2C0-C0E5564A399F}" srcOrd="0" destOrd="0" presId="urn:microsoft.com/office/officeart/2005/8/layout/orgChart1#2"/>
    <dgm:cxn modelId="{84DB3997-18A9-4E82-BFC0-403918AEA695}" type="presParOf" srcId="{351B0836-1363-4428-B720-544ED086B3A8}" destId="{E2588013-586C-437F-A849-22B18DE7D35F}" srcOrd="1" destOrd="0" presId="urn:microsoft.com/office/officeart/2005/8/layout/orgChart1#2"/>
    <dgm:cxn modelId="{267174F9-7FC8-4C09-A97E-8E2D9FFB70B7}" type="presParOf" srcId="{B5CA9987-02C9-4B06-8CC0-5BEB0D7E4CC0}" destId="{DD08467B-0A43-44F1-998B-EDE7FCD9DCF5}" srcOrd="1" destOrd="0" presId="urn:microsoft.com/office/officeart/2005/8/layout/orgChart1#2"/>
    <dgm:cxn modelId="{74D2018B-EE20-4B02-A20C-C9B6AEE597D0}" type="presParOf" srcId="{DD08467B-0A43-44F1-998B-EDE7FCD9DCF5}" destId="{DA9B945F-6F17-4203-B8E8-6358CC0EAF34}" srcOrd="0" destOrd="0" presId="urn:microsoft.com/office/officeart/2005/8/layout/orgChart1#2"/>
    <dgm:cxn modelId="{099917C9-658E-42AF-9CBB-D9E2CFAF1B87}" type="presParOf" srcId="{DD08467B-0A43-44F1-998B-EDE7FCD9DCF5}" destId="{D7AD6EEE-28FE-4C98-BC16-195CDBD93824}" srcOrd="1" destOrd="0" presId="urn:microsoft.com/office/officeart/2005/8/layout/orgChart1#2"/>
    <dgm:cxn modelId="{3063CAC0-9632-46B1-84AC-FBD9C4E5BAEB}" type="presParOf" srcId="{D7AD6EEE-28FE-4C98-BC16-195CDBD93824}" destId="{FAFF8C38-D434-4AC4-8271-04D9445C8197}" srcOrd="0" destOrd="0" presId="urn:microsoft.com/office/officeart/2005/8/layout/orgChart1#2"/>
    <dgm:cxn modelId="{6897F6DE-CC82-4FFA-9B3D-02912897444D}" type="presParOf" srcId="{FAFF8C38-D434-4AC4-8271-04D9445C8197}" destId="{8AD3C1A3-F980-4904-AA51-3B7A403DC0A5}" srcOrd="0" destOrd="0" presId="urn:microsoft.com/office/officeart/2005/8/layout/orgChart1#2"/>
    <dgm:cxn modelId="{2B7191E9-7E7C-4D50-876B-D99100559273}" type="presParOf" srcId="{FAFF8C38-D434-4AC4-8271-04D9445C8197}" destId="{3280822A-0F31-4609-9C24-49409EC39A57}" srcOrd="1" destOrd="0" presId="urn:microsoft.com/office/officeart/2005/8/layout/orgChart1#2"/>
    <dgm:cxn modelId="{6E11A6D2-D968-410C-9BD0-ABFA676267C1}" type="presParOf" srcId="{D7AD6EEE-28FE-4C98-BC16-195CDBD93824}" destId="{D0AA96DA-5288-43AA-B7E3-9FD0DD77B9D2}" srcOrd="1" destOrd="0" presId="urn:microsoft.com/office/officeart/2005/8/layout/orgChart1#2"/>
    <dgm:cxn modelId="{FCCC0869-E579-4F87-AB37-98C81CD1FA07}" type="presParOf" srcId="{D0AA96DA-5288-43AA-B7E3-9FD0DD77B9D2}" destId="{EEEBEA14-7ADC-4687-8109-BC25C1C976D7}" srcOrd="0" destOrd="0" presId="urn:microsoft.com/office/officeart/2005/8/layout/orgChart1#2"/>
    <dgm:cxn modelId="{69614AD2-A066-4EF1-9902-AB2F934F35B6}" type="presParOf" srcId="{D0AA96DA-5288-43AA-B7E3-9FD0DD77B9D2}" destId="{1AEE1A00-8569-4827-83BD-13393ED190FB}" srcOrd="1" destOrd="0" presId="urn:microsoft.com/office/officeart/2005/8/layout/orgChart1#2"/>
    <dgm:cxn modelId="{131CE1AA-D0B8-4CAC-B63C-E9BDADB38989}" type="presParOf" srcId="{1AEE1A00-8569-4827-83BD-13393ED190FB}" destId="{8971E658-BE69-4E2F-B31F-1903C73486AA}" srcOrd="0" destOrd="0" presId="urn:microsoft.com/office/officeart/2005/8/layout/orgChart1#2"/>
    <dgm:cxn modelId="{138BDA0E-646A-4653-B552-0EDF90E43B5B}" type="presParOf" srcId="{8971E658-BE69-4E2F-B31F-1903C73486AA}" destId="{DD3459BC-9EE5-4278-A3FE-958161C42050}" srcOrd="0" destOrd="0" presId="urn:microsoft.com/office/officeart/2005/8/layout/orgChart1#2"/>
    <dgm:cxn modelId="{8D04440F-53C5-4355-86B1-DD9D54E7EBDE}" type="presParOf" srcId="{8971E658-BE69-4E2F-B31F-1903C73486AA}" destId="{57A1230D-98FA-4337-88EE-1A037CCE52E0}" srcOrd="1" destOrd="0" presId="urn:microsoft.com/office/officeart/2005/8/layout/orgChart1#2"/>
    <dgm:cxn modelId="{6B2214B3-3F0F-40AF-869E-84E62D6342F3}" type="presParOf" srcId="{1AEE1A00-8569-4827-83BD-13393ED190FB}" destId="{3C260C9A-D7DA-44D9-B57B-532D9B9CA756}" srcOrd="1" destOrd="0" presId="urn:microsoft.com/office/officeart/2005/8/layout/orgChart1#2"/>
    <dgm:cxn modelId="{83924BFC-28A6-474E-B1F4-575A74FDABBF}" type="presParOf" srcId="{3C260C9A-D7DA-44D9-B57B-532D9B9CA756}" destId="{92C83141-909C-4331-B6B0-27B289EAF3DF}" srcOrd="0" destOrd="0" presId="urn:microsoft.com/office/officeart/2005/8/layout/orgChart1#2"/>
    <dgm:cxn modelId="{402F24EF-6D79-413A-8D6C-448A1519029A}" type="presParOf" srcId="{3C260C9A-D7DA-44D9-B57B-532D9B9CA756}" destId="{F91FFA74-52DE-4313-807C-B4B1338BCFBF}" srcOrd="1" destOrd="0" presId="urn:microsoft.com/office/officeart/2005/8/layout/orgChart1#2"/>
    <dgm:cxn modelId="{D1B9024A-058E-49E8-BA66-B76688733675}" type="presParOf" srcId="{F91FFA74-52DE-4313-807C-B4B1338BCFBF}" destId="{96EEE817-8AA3-4C58-AB90-CA4878B5BD99}" srcOrd="0" destOrd="0" presId="urn:microsoft.com/office/officeart/2005/8/layout/orgChart1#2"/>
    <dgm:cxn modelId="{6BF08BAB-861C-44DE-92A7-7BB69149F255}" type="presParOf" srcId="{96EEE817-8AA3-4C58-AB90-CA4878B5BD99}" destId="{605C32F8-E084-478B-AB4B-40843D1A432D}" srcOrd="0" destOrd="0" presId="urn:microsoft.com/office/officeart/2005/8/layout/orgChart1#2"/>
    <dgm:cxn modelId="{69166D90-C4FA-44E4-BBBD-29AAE84F4ACE}" type="presParOf" srcId="{96EEE817-8AA3-4C58-AB90-CA4878B5BD99}" destId="{01696296-5D41-479E-9A71-D689D3995D38}" srcOrd="1" destOrd="0" presId="urn:microsoft.com/office/officeart/2005/8/layout/orgChart1#2"/>
    <dgm:cxn modelId="{89C7345A-30AD-4071-B965-F49D38F07585}" type="presParOf" srcId="{F91FFA74-52DE-4313-807C-B4B1338BCFBF}" destId="{DC61B170-FB2E-49B3-AEA1-68D401C69F77}" srcOrd="1" destOrd="0" presId="urn:microsoft.com/office/officeart/2005/8/layout/orgChart1#2"/>
    <dgm:cxn modelId="{DA9B513B-C7B9-48AC-8E74-5E8A6EC7AE84}" type="presParOf" srcId="{F91FFA74-52DE-4313-807C-B4B1338BCFBF}" destId="{556C8609-1C63-42A1-A9DF-0F3F373CD99A}" srcOrd="2" destOrd="0" presId="urn:microsoft.com/office/officeart/2005/8/layout/orgChart1#2"/>
    <dgm:cxn modelId="{48DAF713-FA26-4800-867C-D2B9A2EEA0F9}" type="presParOf" srcId="{3C260C9A-D7DA-44D9-B57B-532D9B9CA756}" destId="{51FA25D6-420D-4802-A01C-A92F182DF886}" srcOrd="2" destOrd="0" presId="urn:microsoft.com/office/officeart/2005/8/layout/orgChart1#2"/>
    <dgm:cxn modelId="{9079CCBC-7413-4765-87A3-4F9CDC28C8DB}" type="presParOf" srcId="{3C260C9A-D7DA-44D9-B57B-532D9B9CA756}" destId="{223E3FE2-57A9-4B0B-900D-86B2D96217F4}" srcOrd="3" destOrd="0" presId="urn:microsoft.com/office/officeart/2005/8/layout/orgChart1#2"/>
    <dgm:cxn modelId="{6388AFE7-9252-4396-9024-F50ABC2466CD}" type="presParOf" srcId="{223E3FE2-57A9-4B0B-900D-86B2D96217F4}" destId="{FA8209F6-1C9F-49F7-9A02-5B16FBBF8A2A}" srcOrd="0" destOrd="0" presId="urn:microsoft.com/office/officeart/2005/8/layout/orgChart1#2"/>
    <dgm:cxn modelId="{89451B3A-BE81-4A7B-9F5E-377EC29512EC}" type="presParOf" srcId="{FA8209F6-1C9F-49F7-9A02-5B16FBBF8A2A}" destId="{3EEB7091-43EA-4AD0-BD90-497048AB2EBF}" srcOrd="0" destOrd="0" presId="urn:microsoft.com/office/officeart/2005/8/layout/orgChart1#2"/>
    <dgm:cxn modelId="{D2C14C65-CC67-4C41-9621-D1D30B371901}" type="presParOf" srcId="{FA8209F6-1C9F-49F7-9A02-5B16FBBF8A2A}" destId="{0B48A0D0-F0A3-4B40-8886-93934FC4FF55}" srcOrd="1" destOrd="0" presId="urn:microsoft.com/office/officeart/2005/8/layout/orgChart1#2"/>
    <dgm:cxn modelId="{194FF10F-8A6E-4A64-9332-22AD0B563643}" type="presParOf" srcId="{223E3FE2-57A9-4B0B-900D-86B2D96217F4}" destId="{738AD419-D7DF-450A-9A14-706D32868E94}" srcOrd="1" destOrd="0" presId="urn:microsoft.com/office/officeart/2005/8/layout/orgChart1#2"/>
    <dgm:cxn modelId="{7957ADC2-A408-405E-AAFC-08A0D916FDA7}" type="presParOf" srcId="{738AD419-D7DF-450A-9A14-706D32868E94}" destId="{C503E0FC-758D-4ED8-87FB-7D852D2106E3}" srcOrd="0" destOrd="0" presId="urn:microsoft.com/office/officeart/2005/8/layout/orgChart1#2"/>
    <dgm:cxn modelId="{F1F50C26-E4F5-4561-9BB6-EE6A37531CE2}" type="presParOf" srcId="{738AD419-D7DF-450A-9A14-706D32868E94}" destId="{8EAADAEA-8C47-4E75-9B21-2D1562FBAFA1}" srcOrd="1" destOrd="0" presId="urn:microsoft.com/office/officeart/2005/8/layout/orgChart1#2"/>
    <dgm:cxn modelId="{A6399D81-85F1-4508-BEBA-2AA5999B24D7}" type="presParOf" srcId="{8EAADAEA-8C47-4E75-9B21-2D1562FBAFA1}" destId="{433B9A2B-3FFF-459E-835B-FC95FB75A11A}" srcOrd="0" destOrd="0" presId="urn:microsoft.com/office/officeart/2005/8/layout/orgChart1#2"/>
    <dgm:cxn modelId="{20EF8594-7FE2-4934-8938-E1FEA746D0B5}" type="presParOf" srcId="{433B9A2B-3FFF-459E-835B-FC95FB75A11A}" destId="{15853576-CB23-41E8-923A-716F26E997FA}" srcOrd="0" destOrd="0" presId="urn:microsoft.com/office/officeart/2005/8/layout/orgChart1#2"/>
    <dgm:cxn modelId="{96463F13-C36E-4BAF-83A3-9C7FD51368A6}" type="presParOf" srcId="{433B9A2B-3FFF-459E-835B-FC95FB75A11A}" destId="{B1BD156B-34D5-496C-8EF2-F469DB0316B5}" srcOrd="1" destOrd="0" presId="urn:microsoft.com/office/officeart/2005/8/layout/orgChart1#2"/>
    <dgm:cxn modelId="{F49308E5-70E4-4FF4-8530-A9EC795CEEC6}" type="presParOf" srcId="{8EAADAEA-8C47-4E75-9B21-2D1562FBAFA1}" destId="{5F67AA47-7BF8-420E-A21A-3ACF817ACE97}" srcOrd="1" destOrd="0" presId="urn:microsoft.com/office/officeart/2005/8/layout/orgChart1#2"/>
    <dgm:cxn modelId="{5FADEDB8-05A9-4DAB-AECD-E5A0987903EA}" type="presParOf" srcId="{5F67AA47-7BF8-420E-A21A-3ACF817ACE97}" destId="{232D801C-D9EB-41A7-B3CD-DB533D3A87ED}" srcOrd="0" destOrd="0" presId="urn:microsoft.com/office/officeart/2005/8/layout/orgChart1#2"/>
    <dgm:cxn modelId="{99A436B2-629F-44BB-83CD-C0DF991D5AD3}" type="presParOf" srcId="{5F67AA47-7BF8-420E-A21A-3ACF817ACE97}" destId="{8B62F74A-35A5-4B26-A2DF-B2688414D60A}" srcOrd="1" destOrd="0" presId="urn:microsoft.com/office/officeart/2005/8/layout/orgChart1#2"/>
    <dgm:cxn modelId="{713A4635-DC8B-429E-8FC6-106034B4E636}" type="presParOf" srcId="{8B62F74A-35A5-4B26-A2DF-B2688414D60A}" destId="{A8BA0B19-E8ED-45EA-A550-321F125A04C0}" srcOrd="0" destOrd="0" presId="urn:microsoft.com/office/officeart/2005/8/layout/orgChart1#2"/>
    <dgm:cxn modelId="{1BD5CE03-9234-4CD0-B4D5-F5372AC87AD8}" type="presParOf" srcId="{A8BA0B19-E8ED-45EA-A550-321F125A04C0}" destId="{C64EEC2A-8872-4323-AB7C-0DBCBDAE9432}" srcOrd="0" destOrd="0" presId="urn:microsoft.com/office/officeart/2005/8/layout/orgChart1#2"/>
    <dgm:cxn modelId="{44D528AC-FC64-4C17-9412-75D4DB65F701}" type="presParOf" srcId="{A8BA0B19-E8ED-45EA-A550-321F125A04C0}" destId="{AF70BFCB-1B93-4091-BDC4-09B355C48B8C}" srcOrd="1" destOrd="0" presId="urn:microsoft.com/office/officeart/2005/8/layout/orgChart1#2"/>
    <dgm:cxn modelId="{5F8E0561-C9FC-4BE2-B486-D3738FB64307}" type="presParOf" srcId="{8B62F74A-35A5-4B26-A2DF-B2688414D60A}" destId="{37279803-308E-4AAF-B82C-D914CBFCCCDF}" srcOrd="1" destOrd="0" presId="urn:microsoft.com/office/officeart/2005/8/layout/orgChart1#2"/>
    <dgm:cxn modelId="{8B46748B-BA84-4B37-9320-9794883BF6D0}" type="presParOf" srcId="{37279803-308E-4AAF-B82C-D914CBFCCCDF}" destId="{D1DC6990-C691-461C-8BDE-D025764B02D9}" srcOrd="0" destOrd="0" presId="urn:microsoft.com/office/officeart/2005/8/layout/orgChart1#2"/>
    <dgm:cxn modelId="{FDCC88FD-470D-4EF1-B836-E9E0C1820C88}" type="presParOf" srcId="{37279803-308E-4AAF-B82C-D914CBFCCCDF}" destId="{BD9B6156-FE53-454C-82E3-89B4704FD0EF}" srcOrd="1" destOrd="0" presId="urn:microsoft.com/office/officeart/2005/8/layout/orgChart1#2"/>
    <dgm:cxn modelId="{54151ED5-722F-4BC7-86E2-7CEFB07EE3D2}" type="presParOf" srcId="{BD9B6156-FE53-454C-82E3-89B4704FD0EF}" destId="{EC48A7B7-E46A-4D41-A6E4-FD171339C27D}" srcOrd="0" destOrd="0" presId="urn:microsoft.com/office/officeart/2005/8/layout/orgChart1#2"/>
    <dgm:cxn modelId="{58BDE750-52A5-42A5-AED6-2FD401E09CA5}" type="presParOf" srcId="{EC48A7B7-E46A-4D41-A6E4-FD171339C27D}" destId="{3359713D-B9C5-44EB-9EAE-1DC06D1A3B85}" srcOrd="0" destOrd="0" presId="urn:microsoft.com/office/officeart/2005/8/layout/orgChart1#2"/>
    <dgm:cxn modelId="{3AB8D1DC-C9C0-4384-B745-1EEEC1C21215}" type="presParOf" srcId="{EC48A7B7-E46A-4D41-A6E4-FD171339C27D}" destId="{A16E4E8C-9048-4C71-BED5-2F4422FBE923}" srcOrd="1" destOrd="0" presId="urn:microsoft.com/office/officeart/2005/8/layout/orgChart1#2"/>
    <dgm:cxn modelId="{9B6DDAC6-D36A-43B7-817B-79EB230BD460}" type="presParOf" srcId="{BD9B6156-FE53-454C-82E3-89B4704FD0EF}" destId="{A1B9F098-9CDF-43C6-A19F-520A968DB85C}" srcOrd="1" destOrd="0" presId="urn:microsoft.com/office/officeart/2005/8/layout/orgChart1#2"/>
    <dgm:cxn modelId="{726E0070-82FF-4FDB-BE98-BE290EBCF612}" type="presParOf" srcId="{A1B9F098-9CDF-43C6-A19F-520A968DB85C}" destId="{FD65BB7A-E24D-4701-BEA2-F623902DC5EC}" srcOrd="0" destOrd="0" presId="urn:microsoft.com/office/officeart/2005/8/layout/orgChart1#2"/>
    <dgm:cxn modelId="{560BEF8B-2826-4F46-89EB-0E1636E9DF1E}" type="presParOf" srcId="{A1B9F098-9CDF-43C6-A19F-520A968DB85C}" destId="{516580BC-7D38-49A5-933C-D59B7C931BF8}" srcOrd="1" destOrd="0" presId="urn:microsoft.com/office/officeart/2005/8/layout/orgChart1#2"/>
    <dgm:cxn modelId="{915CF2FF-F5A2-4896-8ED9-330C53E0CE9F}" type="presParOf" srcId="{516580BC-7D38-49A5-933C-D59B7C931BF8}" destId="{67C5842C-3846-430F-B8F4-CCDB24B06A55}" srcOrd="0" destOrd="0" presId="urn:microsoft.com/office/officeart/2005/8/layout/orgChart1#2"/>
    <dgm:cxn modelId="{43A0113C-DE68-4A5B-B625-5F9B47B59C40}" type="presParOf" srcId="{67C5842C-3846-430F-B8F4-CCDB24B06A55}" destId="{3473D3BC-EAD4-4587-B5B9-E72D90B5EAE6}" srcOrd="0" destOrd="0" presId="urn:microsoft.com/office/officeart/2005/8/layout/orgChart1#2"/>
    <dgm:cxn modelId="{6B0CF1EB-5F3D-459A-8F98-C278073A2DA1}" type="presParOf" srcId="{67C5842C-3846-430F-B8F4-CCDB24B06A55}" destId="{C9EC2483-F385-4249-A117-8788CCC8F3AB}" srcOrd="1" destOrd="0" presId="urn:microsoft.com/office/officeart/2005/8/layout/orgChart1#2"/>
    <dgm:cxn modelId="{F67A91FE-CD76-4D2C-A463-EB937439EDF1}" type="presParOf" srcId="{516580BC-7D38-49A5-933C-D59B7C931BF8}" destId="{8DED21A2-0DE8-40BC-89F0-86F88C7947C8}" srcOrd="1" destOrd="0" presId="urn:microsoft.com/office/officeart/2005/8/layout/orgChart1#2"/>
    <dgm:cxn modelId="{2E989C63-15A1-46F7-AA70-2FB5E5CB3BD0}" type="presParOf" srcId="{8DED21A2-0DE8-40BC-89F0-86F88C7947C8}" destId="{D25DAB08-3B9E-43A1-A010-C588581D84A7}" srcOrd="0" destOrd="0" presId="urn:microsoft.com/office/officeart/2005/8/layout/orgChart1#2"/>
    <dgm:cxn modelId="{EB6CE502-1E6E-469A-9794-6B3F7C84D737}" type="presParOf" srcId="{8DED21A2-0DE8-40BC-89F0-86F88C7947C8}" destId="{D017D86A-BF6B-404A-917C-67F74C9695A2}" srcOrd="1" destOrd="0" presId="urn:microsoft.com/office/officeart/2005/8/layout/orgChart1#2"/>
    <dgm:cxn modelId="{21C4E468-8D85-4087-9EF4-ED66933356E7}" type="presParOf" srcId="{D017D86A-BF6B-404A-917C-67F74C9695A2}" destId="{8C176E4A-DE55-4B00-8518-4A7DAF61E14D}" srcOrd="0" destOrd="0" presId="urn:microsoft.com/office/officeart/2005/8/layout/orgChart1#2"/>
    <dgm:cxn modelId="{AC8463C0-6A55-4950-9B58-2A8A68D5B63B}" type="presParOf" srcId="{8C176E4A-DE55-4B00-8518-4A7DAF61E14D}" destId="{9D2A5BE1-6759-4CD7-A9A9-EA635B3FFA7A}" srcOrd="0" destOrd="0" presId="urn:microsoft.com/office/officeart/2005/8/layout/orgChart1#2"/>
    <dgm:cxn modelId="{A04741E1-3F70-4083-B77D-ACB5218C40FB}" type="presParOf" srcId="{8C176E4A-DE55-4B00-8518-4A7DAF61E14D}" destId="{0126BC4B-65B6-47D5-A244-9B38519D2E5B}" srcOrd="1" destOrd="0" presId="urn:microsoft.com/office/officeart/2005/8/layout/orgChart1#2"/>
    <dgm:cxn modelId="{EA84B046-FE1A-42EA-B3F5-322887BBBBA8}" type="presParOf" srcId="{D017D86A-BF6B-404A-917C-67F74C9695A2}" destId="{967F5BEF-ACEB-414D-9DF7-DAB3BA8D8E43}" srcOrd="1" destOrd="0" presId="urn:microsoft.com/office/officeart/2005/8/layout/orgChart1#2"/>
    <dgm:cxn modelId="{DA4B1FF0-3BBA-404E-9D66-41FCBB76D90D}" type="presParOf" srcId="{967F5BEF-ACEB-414D-9DF7-DAB3BA8D8E43}" destId="{ED56EFD4-2B3D-4406-825A-B0D50D9D9D6A}" srcOrd="0" destOrd="0" presId="urn:microsoft.com/office/officeart/2005/8/layout/orgChart1#2"/>
    <dgm:cxn modelId="{32FFBDFF-5D8C-4CA3-9570-EA58BC5D6DDF}" type="presParOf" srcId="{967F5BEF-ACEB-414D-9DF7-DAB3BA8D8E43}" destId="{A51FA1CF-8B9A-4161-AC15-DB8D3A7644C9}" srcOrd="1" destOrd="0" presId="urn:microsoft.com/office/officeart/2005/8/layout/orgChart1#2"/>
    <dgm:cxn modelId="{5A9DF5C0-399F-4812-803B-F45D0776772B}" type="presParOf" srcId="{A51FA1CF-8B9A-4161-AC15-DB8D3A7644C9}" destId="{FA1FE42F-FFF2-42F1-8969-193D94334DBF}" srcOrd="0" destOrd="0" presId="urn:microsoft.com/office/officeart/2005/8/layout/orgChart1#2"/>
    <dgm:cxn modelId="{79FA3EF4-4FDA-45D9-B6F9-5B363742C699}" type="presParOf" srcId="{FA1FE42F-FFF2-42F1-8969-193D94334DBF}" destId="{574DE60B-FAFB-4144-9F0B-1269974AB6E2}" srcOrd="0" destOrd="0" presId="urn:microsoft.com/office/officeart/2005/8/layout/orgChart1#2"/>
    <dgm:cxn modelId="{4932A027-AD39-4E6C-A608-389A15FFFA25}" type="presParOf" srcId="{FA1FE42F-FFF2-42F1-8969-193D94334DBF}" destId="{B0103B91-5C0A-4E47-A9C0-5C701FAF559B}" srcOrd="1" destOrd="0" presId="urn:microsoft.com/office/officeart/2005/8/layout/orgChart1#2"/>
    <dgm:cxn modelId="{1CEC42BC-12ED-4317-9ABD-8109643894AB}" type="presParOf" srcId="{A51FA1CF-8B9A-4161-AC15-DB8D3A7644C9}" destId="{3A50A72A-A3C6-4060-BA17-9817ACACA1AF}" srcOrd="1" destOrd="0" presId="urn:microsoft.com/office/officeart/2005/8/layout/orgChart1#2"/>
    <dgm:cxn modelId="{71E268F1-D76D-4C18-BE7E-3E1040F6378E}" type="presParOf" srcId="{3A50A72A-A3C6-4060-BA17-9817ACACA1AF}" destId="{58E554F7-D94D-442A-90DC-66D2ECE04026}" srcOrd="0" destOrd="0" presId="urn:microsoft.com/office/officeart/2005/8/layout/orgChart1#2"/>
    <dgm:cxn modelId="{DD369981-27DA-4FBD-880D-B8F4435D3976}" type="presParOf" srcId="{3A50A72A-A3C6-4060-BA17-9817ACACA1AF}" destId="{F39830CD-2AB9-4D30-B757-BEDFBB4DBEA4}" srcOrd="1" destOrd="0" presId="urn:microsoft.com/office/officeart/2005/8/layout/orgChart1#2"/>
    <dgm:cxn modelId="{65ADF24D-B362-42A5-8658-504E243F75AB}" type="presParOf" srcId="{F39830CD-2AB9-4D30-B757-BEDFBB4DBEA4}" destId="{0ECAB815-28D9-4F17-ACA0-CB11C584EBA5}" srcOrd="0" destOrd="0" presId="urn:microsoft.com/office/officeart/2005/8/layout/orgChart1#2"/>
    <dgm:cxn modelId="{EA9350E5-3028-468F-BB5B-CC632761548C}" type="presParOf" srcId="{0ECAB815-28D9-4F17-ACA0-CB11C584EBA5}" destId="{22B1F16C-0058-4FE4-8EF7-0AE7C1C9385F}" srcOrd="0" destOrd="0" presId="urn:microsoft.com/office/officeart/2005/8/layout/orgChart1#2"/>
    <dgm:cxn modelId="{DBDF8506-E710-4548-B55E-244F7C491465}" type="presParOf" srcId="{0ECAB815-28D9-4F17-ACA0-CB11C584EBA5}" destId="{68E8849A-89FB-4FE1-847F-6EAFEDE10D2C}" srcOrd="1" destOrd="0" presId="urn:microsoft.com/office/officeart/2005/8/layout/orgChart1#2"/>
    <dgm:cxn modelId="{A65BB48F-2BB9-48C7-BCA0-87CD37943694}" type="presParOf" srcId="{F39830CD-2AB9-4D30-B757-BEDFBB4DBEA4}" destId="{FEC1C130-888B-46AD-AE86-E1A83D2EB9D1}" srcOrd="1" destOrd="0" presId="urn:microsoft.com/office/officeart/2005/8/layout/orgChart1#2"/>
    <dgm:cxn modelId="{BCECA3E9-1CCF-4D27-A33F-8E13835D8051}" type="presParOf" srcId="{F39830CD-2AB9-4D30-B757-BEDFBB4DBEA4}" destId="{3D322560-48E6-4C65-A412-435D3CED512C}" srcOrd="2" destOrd="0" presId="urn:microsoft.com/office/officeart/2005/8/layout/orgChart1#2"/>
    <dgm:cxn modelId="{A8A4BF9E-B1F0-4D7C-9F70-FE3B195C5DC7}" type="presParOf" srcId="{A51FA1CF-8B9A-4161-AC15-DB8D3A7644C9}" destId="{DEF9A5E2-E547-48C9-A93D-6082DBB92669}" srcOrd="2" destOrd="0" presId="urn:microsoft.com/office/officeart/2005/8/layout/orgChart1#2"/>
    <dgm:cxn modelId="{02308EFE-0A44-42CE-A026-AE2C3998D393}" type="presParOf" srcId="{D017D86A-BF6B-404A-917C-67F74C9695A2}" destId="{6F8CBDED-3C32-4DB0-BC53-F4B42AED93F1}" srcOrd="2" destOrd="0" presId="urn:microsoft.com/office/officeart/2005/8/layout/orgChart1#2"/>
    <dgm:cxn modelId="{6C7B158A-0B4B-4E04-BFBC-302AEFA64CCC}" type="presParOf" srcId="{516580BC-7D38-49A5-933C-D59B7C931BF8}" destId="{D526E36A-E38E-42CF-934F-75AB03A684CE}" srcOrd="2" destOrd="0" presId="urn:microsoft.com/office/officeart/2005/8/layout/orgChart1#2"/>
    <dgm:cxn modelId="{1ACBDB63-C45A-4D64-9CDF-7724E9E226B5}" type="presParOf" srcId="{BD9B6156-FE53-454C-82E3-89B4704FD0EF}" destId="{BBD78CA2-18DB-4E87-9197-59E58818D4BD}" srcOrd="2" destOrd="0" presId="urn:microsoft.com/office/officeart/2005/8/layout/orgChart1#2"/>
    <dgm:cxn modelId="{6191038C-7D32-4B90-BA3D-BBBBCDFD5F8E}" type="presParOf" srcId="{8B62F74A-35A5-4B26-A2DF-B2688414D60A}" destId="{A3086119-EDC4-4493-8362-90B1821DA986}" srcOrd="2" destOrd="0" presId="urn:microsoft.com/office/officeart/2005/8/layout/orgChart1#2"/>
    <dgm:cxn modelId="{AAFD37E5-7CEF-4BFA-B658-633680391D55}" type="presParOf" srcId="{8EAADAEA-8C47-4E75-9B21-2D1562FBAFA1}" destId="{96737250-922D-4FE6-8E76-4C99A8BF18EC}" srcOrd="2" destOrd="0" presId="urn:microsoft.com/office/officeart/2005/8/layout/orgChart1#2"/>
    <dgm:cxn modelId="{9A9F4B8C-7185-4045-863F-511C7F60FFB4}" type="presParOf" srcId="{223E3FE2-57A9-4B0B-900D-86B2D96217F4}" destId="{D4FCE325-3EA5-45EB-918B-F5B89B5E475E}" srcOrd="2" destOrd="0" presId="urn:microsoft.com/office/officeart/2005/8/layout/orgChart1#2"/>
    <dgm:cxn modelId="{96EA1ABF-5F53-4E22-BF4D-F80FF62C8F47}" type="presParOf" srcId="{3C260C9A-D7DA-44D9-B57B-532D9B9CA756}" destId="{3B44BA61-05F5-4309-AB39-591A9B67E63E}" srcOrd="4" destOrd="0" presId="urn:microsoft.com/office/officeart/2005/8/layout/orgChart1#2"/>
    <dgm:cxn modelId="{B2071E79-A71A-473B-9929-5C07294AAA7A}" type="presParOf" srcId="{3C260C9A-D7DA-44D9-B57B-532D9B9CA756}" destId="{C0F609DF-037A-491F-998C-0328C08A8D6F}" srcOrd="5" destOrd="0" presId="urn:microsoft.com/office/officeart/2005/8/layout/orgChart1#2"/>
    <dgm:cxn modelId="{8A50C0A6-831D-4BB2-A088-24F6FC0DD233}" type="presParOf" srcId="{C0F609DF-037A-491F-998C-0328C08A8D6F}" destId="{2077CD4D-33EB-45CB-B9C0-C184DB4DB401}" srcOrd="0" destOrd="0" presId="urn:microsoft.com/office/officeart/2005/8/layout/orgChart1#2"/>
    <dgm:cxn modelId="{25F064CA-4EE0-4706-BDDA-CEF998C1C803}" type="presParOf" srcId="{2077CD4D-33EB-45CB-B9C0-C184DB4DB401}" destId="{36CC2091-BB2E-4802-9940-B0A3C1911DBB}" srcOrd="0" destOrd="0" presId="urn:microsoft.com/office/officeart/2005/8/layout/orgChart1#2"/>
    <dgm:cxn modelId="{38AA0BAA-1F58-471C-B0BC-8F86F6A82CBA}" type="presParOf" srcId="{2077CD4D-33EB-45CB-B9C0-C184DB4DB401}" destId="{8DF9F1F3-BCF2-4238-8F92-E45B2C9B2ACB}" srcOrd="1" destOrd="0" presId="urn:microsoft.com/office/officeart/2005/8/layout/orgChart1#2"/>
    <dgm:cxn modelId="{16BFBD3C-9272-49B5-9733-17886F3F8865}" type="presParOf" srcId="{C0F609DF-037A-491F-998C-0328C08A8D6F}" destId="{3A90F24F-EE67-4EBC-89EB-FC9B1107EED5}" srcOrd="1" destOrd="0" presId="urn:microsoft.com/office/officeart/2005/8/layout/orgChart1#2"/>
    <dgm:cxn modelId="{39D30672-D7DB-4CA7-A08A-2538A03C05E0}" type="presParOf" srcId="{C0F609DF-037A-491F-998C-0328C08A8D6F}" destId="{A6D8CF1C-F00D-49CF-BF15-DA00C7C063FF}" srcOrd="2" destOrd="0" presId="urn:microsoft.com/office/officeart/2005/8/layout/orgChart1#2"/>
    <dgm:cxn modelId="{2125A1B3-4018-4804-89CD-4EBE007C3D77}" type="presParOf" srcId="{1AEE1A00-8569-4827-83BD-13393ED190FB}" destId="{7A913DC2-1260-483C-B94F-A2A1E6171CA5}" srcOrd="2" destOrd="0" presId="urn:microsoft.com/office/officeart/2005/8/layout/orgChart1#2"/>
    <dgm:cxn modelId="{CD89F7F2-840C-43D9-856B-B1FA004F5BA4}" type="presParOf" srcId="{D7AD6EEE-28FE-4C98-BC16-195CDBD93824}" destId="{38A82C24-90BD-473A-A9A9-750686F23776}" srcOrd="2" destOrd="0" presId="urn:microsoft.com/office/officeart/2005/8/layout/orgChart1#2"/>
    <dgm:cxn modelId="{89A121F9-AAF2-4F54-B19E-B6D42E06C5F2}" type="presParOf" srcId="{B5CA9987-02C9-4B06-8CC0-5BEB0D7E4CC0}" destId="{CD77807E-DBFC-4A11-9B8A-438B566CEF17}" srcOrd="2" destOrd="0" presId="urn:microsoft.com/office/officeart/2005/8/layout/orgChart1#2"/>
    <dgm:cxn modelId="{2054824F-366A-4281-B324-6E87C8059B0A}" type="presParOf" srcId="{EBD93F73-B854-4474-8759-F486525924B5}" destId="{96F1A071-FCFE-4734-B971-42CF1BFA2D75}" srcOrd="2" destOrd="0" presId="urn:microsoft.com/office/officeart/2005/8/layout/orgChart1#2"/>
    <dgm:cxn modelId="{C80A584A-E37F-4F4C-B945-173C12578EBF}" type="presParOf" srcId="{96F1A071-FCFE-4734-B971-42CF1BFA2D75}" destId="{C9B07431-C4C4-42FC-B5A7-5A41714FAD42}" srcOrd="0" destOrd="0" presId="urn:microsoft.com/office/officeart/2005/8/layout/orgChart1#2"/>
    <dgm:cxn modelId="{A49BEA08-88A5-4FA0-9561-AD89FF084887}" type="presParOf" srcId="{96F1A071-FCFE-4734-B971-42CF1BFA2D75}" destId="{217396C9-A75F-466E-BDCB-EDB09C060D28}" srcOrd="1" destOrd="0" presId="urn:microsoft.com/office/officeart/2005/8/layout/orgChart1#2"/>
    <dgm:cxn modelId="{2DFA82E1-B0BF-4EED-8946-7119779F03A1}" type="presParOf" srcId="{217396C9-A75F-466E-BDCB-EDB09C060D28}" destId="{B27BB8F4-5F5D-4499-989D-B99CDA6F58EB}" srcOrd="0" destOrd="0" presId="urn:microsoft.com/office/officeart/2005/8/layout/orgChart1#2"/>
    <dgm:cxn modelId="{1E36FC67-1B3D-4D92-9C13-28CF74D8D587}" type="presParOf" srcId="{B27BB8F4-5F5D-4499-989D-B99CDA6F58EB}" destId="{735E45F8-3665-4FCA-85B3-116E585BA406}" srcOrd="0" destOrd="0" presId="urn:microsoft.com/office/officeart/2005/8/layout/orgChart1#2"/>
    <dgm:cxn modelId="{521C4753-069E-4DA9-B6A4-024BAFCD012D}" type="presParOf" srcId="{B27BB8F4-5F5D-4499-989D-B99CDA6F58EB}" destId="{CB1B8EBC-0374-4EC9-BB5F-DE0121C0F268}" srcOrd="1" destOrd="0" presId="urn:microsoft.com/office/officeart/2005/8/layout/orgChart1#2"/>
    <dgm:cxn modelId="{9534D455-2DD2-4D31-9FDB-D87645FE7A53}" type="presParOf" srcId="{217396C9-A75F-466E-BDCB-EDB09C060D28}" destId="{17B725B8-D243-4930-95A7-F3F54B7DFC4C}" srcOrd="1" destOrd="0" presId="urn:microsoft.com/office/officeart/2005/8/layout/orgChart1#2"/>
    <dgm:cxn modelId="{389FB9A3-B7FD-4525-B4DA-442B36836DB2}" type="presParOf" srcId="{217396C9-A75F-466E-BDCB-EDB09C060D28}" destId="{D6D98F53-F25C-489E-A6B4-EE4EB46B1296}" srcOrd="2" destOrd="0" presId="urn:microsoft.com/office/officeart/2005/8/layout/orgChart1#2"/>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B07431-C4C4-42FC-B5A7-5A41714FAD42}">
      <dsp:nvSpPr>
        <dsp:cNvPr id="0" name=""/>
        <dsp:cNvSpPr/>
      </dsp:nvSpPr>
      <dsp:spPr>
        <a:xfrm>
          <a:off x="2880359" y="639247"/>
          <a:ext cx="1146829" cy="268519"/>
        </a:xfrm>
        <a:custGeom>
          <a:avLst/>
          <a:gdLst/>
          <a:ahLst/>
          <a:cxnLst/>
          <a:rect l="0" t="0" r="0" b="0"/>
          <a:pathLst>
            <a:path>
              <a:moveTo>
                <a:pt x="0" y="0"/>
              </a:moveTo>
              <a:lnTo>
                <a:pt x="0" y="268519"/>
              </a:lnTo>
              <a:lnTo>
                <a:pt x="1146829" y="268519"/>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B44BA61-05F5-4309-AB39-591A9B67E63E}">
      <dsp:nvSpPr>
        <dsp:cNvPr id="0" name=""/>
        <dsp:cNvSpPr/>
      </dsp:nvSpPr>
      <dsp:spPr>
        <a:xfrm>
          <a:off x="2897195" y="2708243"/>
          <a:ext cx="1520996" cy="269765"/>
        </a:xfrm>
        <a:custGeom>
          <a:avLst/>
          <a:gdLst/>
          <a:ahLst/>
          <a:cxnLst/>
          <a:rect l="0" t="0" r="0" b="0"/>
          <a:pathLst>
            <a:path>
              <a:moveTo>
                <a:pt x="0" y="0"/>
              </a:moveTo>
              <a:lnTo>
                <a:pt x="0" y="183283"/>
              </a:lnTo>
              <a:lnTo>
                <a:pt x="1520996" y="183283"/>
              </a:lnTo>
              <a:lnTo>
                <a:pt x="1520996" y="269765"/>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8E554F7-D94D-442A-90DC-66D2ECE04026}">
      <dsp:nvSpPr>
        <dsp:cNvPr id="0" name=""/>
        <dsp:cNvSpPr/>
      </dsp:nvSpPr>
      <dsp:spPr>
        <a:xfrm>
          <a:off x="2377199" y="7076613"/>
          <a:ext cx="260877" cy="1363223"/>
        </a:xfrm>
        <a:custGeom>
          <a:avLst/>
          <a:gdLst/>
          <a:ahLst/>
          <a:cxnLst/>
          <a:rect l="0" t="0" r="0" b="0"/>
          <a:pathLst>
            <a:path>
              <a:moveTo>
                <a:pt x="0" y="0"/>
              </a:moveTo>
              <a:lnTo>
                <a:pt x="0" y="1363223"/>
              </a:lnTo>
              <a:lnTo>
                <a:pt x="260877" y="1363223"/>
              </a:lnTo>
            </a:path>
          </a:pathLst>
        </a:custGeom>
        <a:noFill/>
        <a:ln w="9525" cap="flat" cmpd="sng" algn="ctr">
          <a:noFill/>
          <a:prstDash val="solid"/>
        </a:ln>
        <a:effectLst/>
      </dsp:spPr>
      <dsp:style>
        <a:lnRef idx="1">
          <a:scrgbClr r="0" g="0" b="0"/>
        </a:lnRef>
        <a:fillRef idx="0">
          <a:scrgbClr r="0" g="0" b="0"/>
        </a:fillRef>
        <a:effectRef idx="0">
          <a:scrgbClr r="0" g="0" b="0"/>
        </a:effectRef>
        <a:fontRef idx="minor"/>
      </dsp:style>
    </dsp:sp>
    <dsp:sp modelId="{ED56EFD4-2B3D-4406-825A-B0D50D9D9D6A}">
      <dsp:nvSpPr>
        <dsp:cNvPr id="0" name=""/>
        <dsp:cNvSpPr/>
      </dsp:nvSpPr>
      <dsp:spPr>
        <a:xfrm>
          <a:off x="2848075" y="6443304"/>
          <a:ext cx="91440" cy="104685"/>
        </a:xfrm>
        <a:custGeom>
          <a:avLst/>
          <a:gdLst/>
          <a:ahLst/>
          <a:cxnLst/>
          <a:rect l="0" t="0" r="0" b="0"/>
          <a:pathLst>
            <a:path>
              <a:moveTo>
                <a:pt x="45720" y="0"/>
              </a:moveTo>
              <a:lnTo>
                <a:pt x="45720" y="18203"/>
              </a:lnTo>
              <a:lnTo>
                <a:pt x="53952" y="18203"/>
              </a:lnTo>
              <a:lnTo>
                <a:pt x="53952" y="104685"/>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25DAB08-3B9E-43A1-A010-C588581D84A7}">
      <dsp:nvSpPr>
        <dsp:cNvPr id="0" name=""/>
        <dsp:cNvSpPr/>
      </dsp:nvSpPr>
      <dsp:spPr>
        <a:xfrm>
          <a:off x="2848075" y="5775424"/>
          <a:ext cx="91440" cy="91440"/>
        </a:xfrm>
        <a:custGeom>
          <a:avLst/>
          <a:gdLst/>
          <a:ahLst/>
          <a:cxnLst/>
          <a:rect l="0" t="0" r="0" b="0"/>
          <a:pathLst>
            <a:path>
              <a:moveTo>
                <a:pt x="45720" y="45720"/>
              </a:moveTo>
              <a:lnTo>
                <a:pt x="45720" y="135757"/>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D65BB7A-E24D-4701-BEA2-F623902DC5EC}">
      <dsp:nvSpPr>
        <dsp:cNvPr id="0" name=""/>
        <dsp:cNvSpPr/>
      </dsp:nvSpPr>
      <dsp:spPr>
        <a:xfrm>
          <a:off x="2848075" y="5254018"/>
          <a:ext cx="91440" cy="91440"/>
        </a:xfrm>
        <a:custGeom>
          <a:avLst/>
          <a:gdLst/>
          <a:ahLst/>
          <a:cxnLst/>
          <a:rect l="0" t="0" r="0" b="0"/>
          <a:pathLst>
            <a:path>
              <a:moveTo>
                <a:pt x="45720" y="45720"/>
              </a:moveTo>
              <a:lnTo>
                <a:pt x="45720" y="133941"/>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1DC6990-C691-461C-8BDE-D025764B02D9}">
      <dsp:nvSpPr>
        <dsp:cNvPr id="0" name=""/>
        <dsp:cNvSpPr/>
      </dsp:nvSpPr>
      <dsp:spPr>
        <a:xfrm>
          <a:off x="2848075" y="4661038"/>
          <a:ext cx="91440" cy="91440"/>
        </a:xfrm>
        <a:custGeom>
          <a:avLst/>
          <a:gdLst/>
          <a:ahLst/>
          <a:cxnLst/>
          <a:rect l="0" t="0" r="0" b="0"/>
          <a:pathLst>
            <a:path>
              <a:moveTo>
                <a:pt x="53952" y="45720"/>
              </a:moveTo>
              <a:lnTo>
                <a:pt x="53952" y="46463"/>
              </a:lnTo>
              <a:lnTo>
                <a:pt x="45720" y="46463"/>
              </a:lnTo>
              <a:lnTo>
                <a:pt x="45720" y="132945"/>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32D801C-D9EB-41A7-B3CD-DB533D3A87ED}">
      <dsp:nvSpPr>
        <dsp:cNvPr id="0" name=""/>
        <dsp:cNvSpPr/>
      </dsp:nvSpPr>
      <dsp:spPr>
        <a:xfrm>
          <a:off x="2856307" y="4060538"/>
          <a:ext cx="91440" cy="91440"/>
        </a:xfrm>
        <a:custGeom>
          <a:avLst/>
          <a:gdLst/>
          <a:ahLst/>
          <a:cxnLst/>
          <a:rect l="0" t="0" r="0" b="0"/>
          <a:pathLst>
            <a:path>
              <a:moveTo>
                <a:pt x="45720" y="45720"/>
              </a:moveTo>
              <a:lnTo>
                <a:pt x="45720" y="136427"/>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C503E0FC-758D-4ED8-87FB-7D852D2106E3}">
      <dsp:nvSpPr>
        <dsp:cNvPr id="0" name=""/>
        <dsp:cNvSpPr/>
      </dsp:nvSpPr>
      <dsp:spPr>
        <a:xfrm>
          <a:off x="2856307" y="3452146"/>
          <a:ext cx="91440" cy="147728"/>
        </a:xfrm>
        <a:custGeom>
          <a:avLst/>
          <a:gdLst/>
          <a:ahLst/>
          <a:cxnLst/>
          <a:rect l="0" t="0" r="0" b="0"/>
          <a:pathLst>
            <a:path>
              <a:moveTo>
                <a:pt x="45720" y="0"/>
              </a:moveTo>
              <a:lnTo>
                <a:pt x="45720" y="147728"/>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1FA25D6-420D-4802-A01C-A92F182DF886}">
      <dsp:nvSpPr>
        <dsp:cNvPr id="0" name=""/>
        <dsp:cNvSpPr/>
      </dsp:nvSpPr>
      <dsp:spPr>
        <a:xfrm>
          <a:off x="2851475" y="2708243"/>
          <a:ext cx="91440" cy="269765"/>
        </a:xfrm>
        <a:custGeom>
          <a:avLst/>
          <a:gdLst/>
          <a:ahLst/>
          <a:cxnLst/>
          <a:rect l="0" t="0" r="0" b="0"/>
          <a:pathLst>
            <a:path>
              <a:moveTo>
                <a:pt x="45720" y="0"/>
              </a:moveTo>
              <a:lnTo>
                <a:pt x="45720" y="183283"/>
              </a:lnTo>
              <a:lnTo>
                <a:pt x="50552" y="183283"/>
              </a:lnTo>
              <a:lnTo>
                <a:pt x="50552" y="269765"/>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2C83141-909C-4331-B6B0-27B289EAF3DF}">
      <dsp:nvSpPr>
        <dsp:cNvPr id="0" name=""/>
        <dsp:cNvSpPr/>
      </dsp:nvSpPr>
      <dsp:spPr>
        <a:xfrm>
          <a:off x="1364196" y="2708243"/>
          <a:ext cx="1532998" cy="269765"/>
        </a:xfrm>
        <a:custGeom>
          <a:avLst/>
          <a:gdLst/>
          <a:ahLst/>
          <a:cxnLst/>
          <a:rect l="0" t="0" r="0" b="0"/>
          <a:pathLst>
            <a:path>
              <a:moveTo>
                <a:pt x="1532998" y="0"/>
              </a:moveTo>
              <a:lnTo>
                <a:pt x="1532998" y="183283"/>
              </a:lnTo>
              <a:lnTo>
                <a:pt x="0" y="183283"/>
              </a:lnTo>
              <a:lnTo>
                <a:pt x="0" y="269765"/>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EEEBEA14-7ADC-4687-8109-BC25C1C976D7}">
      <dsp:nvSpPr>
        <dsp:cNvPr id="0" name=""/>
        <dsp:cNvSpPr/>
      </dsp:nvSpPr>
      <dsp:spPr>
        <a:xfrm>
          <a:off x="2851475" y="2173216"/>
          <a:ext cx="91440" cy="94054"/>
        </a:xfrm>
        <a:custGeom>
          <a:avLst/>
          <a:gdLst/>
          <a:ahLst/>
          <a:cxnLst/>
          <a:rect l="0" t="0" r="0" b="0"/>
          <a:pathLst>
            <a:path>
              <a:moveTo>
                <a:pt x="45720" y="0"/>
              </a:moveTo>
              <a:lnTo>
                <a:pt x="45720" y="94054"/>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A9B945F-6F17-4203-B8E8-6358CC0EAF34}">
      <dsp:nvSpPr>
        <dsp:cNvPr id="0" name=""/>
        <dsp:cNvSpPr/>
      </dsp:nvSpPr>
      <dsp:spPr>
        <a:xfrm>
          <a:off x="2843584" y="1606725"/>
          <a:ext cx="91440" cy="94052"/>
        </a:xfrm>
        <a:custGeom>
          <a:avLst/>
          <a:gdLst/>
          <a:ahLst/>
          <a:cxnLst/>
          <a:rect l="0" t="0" r="0" b="0"/>
          <a:pathLst>
            <a:path>
              <a:moveTo>
                <a:pt x="45720" y="0"/>
              </a:moveTo>
              <a:lnTo>
                <a:pt x="45720" y="7570"/>
              </a:lnTo>
              <a:lnTo>
                <a:pt x="53610" y="7570"/>
              </a:lnTo>
              <a:lnTo>
                <a:pt x="53610" y="94052"/>
              </a:lnTo>
            </a:path>
          </a:pathLst>
        </a:custGeom>
        <a:noFill/>
        <a:ln w="9525" cap="flat" cmpd="sng" algn="ctr">
          <a:solidFill>
            <a:schemeClr val="dk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91D01E7-5637-47E5-9EA4-77DF4C1CD02F}">
      <dsp:nvSpPr>
        <dsp:cNvPr id="0" name=""/>
        <dsp:cNvSpPr/>
      </dsp:nvSpPr>
      <dsp:spPr>
        <a:xfrm>
          <a:off x="2834639" y="639247"/>
          <a:ext cx="91440" cy="494347"/>
        </a:xfrm>
        <a:custGeom>
          <a:avLst/>
          <a:gdLst/>
          <a:ahLst/>
          <a:cxnLst/>
          <a:rect l="0" t="0" r="0" b="0"/>
          <a:pathLst>
            <a:path>
              <a:moveTo>
                <a:pt x="45720" y="0"/>
              </a:moveTo>
              <a:lnTo>
                <a:pt x="45720" y="407865"/>
              </a:lnTo>
              <a:lnTo>
                <a:pt x="54664" y="407865"/>
              </a:lnTo>
              <a:lnTo>
                <a:pt x="54664" y="494347"/>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6373C3F-7B13-4533-B650-0650083B967B}">
      <dsp:nvSpPr>
        <dsp:cNvPr id="0" name=""/>
        <dsp:cNvSpPr/>
      </dsp:nvSpPr>
      <dsp:spPr>
        <a:xfrm>
          <a:off x="380190" y="1559855"/>
          <a:ext cx="823638" cy="309218"/>
        </a:xfrm>
        <a:prstGeom prst="rect">
          <a:avLst/>
        </a:prstGeom>
        <a:solidFill>
          <a:schemeClr val="lt1">
            <a:hueOff val="0"/>
            <a:satOff val="0"/>
            <a:lumOff val="0"/>
            <a:alphaOff val="0"/>
          </a:schemeClr>
        </a:solidFill>
        <a:ln w="25400" cap="flat" cmpd="sng" algn="ctr">
          <a:solidFill>
            <a:srgbClr val="80808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a:latin typeface="Arial" panose="020B0604020202020204" pitchFamily="34" charset="0"/>
              <a:cs typeface="Arial" panose="020B0604020202020204" pitchFamily="34" charset="0"/>
            </a:rPr>
            <a:t>Avvise krav</a:t>
          </a:r>
        </a:p>
      </dsp:txBody>
      <dsp:txXfrm>
        <a:off x="380190" y="1559855"/>
        <a:ext cx="823638" cy="309218"/>
      </dsp:txXfrm>
    </dsp:sp>
    <dsp:sp modelId="{7EDAEB38-7A74-4CB2-A272-92E98C2093B2}">
      <dsp:nvSpPr>
        <dsp:cNvPr id="0" name=""/>
        <dsp:cNvSpPr/>
      </dsp:nvSpPr>
      <dsp:spPr>
        <a:xfrm>
          <a:off x="2050248" y="2491"/>
          <a:ext cx="1660223" cy="636756"/>
        </a:xfrm>
        <a:prstGeom prst="rect">
          <a:avLst/>
        </a:prstGeom>
        <a:solidFill>
          <a:schemeClr val="lt1">
            <a:hueOff val="0"/>
            <a:satOff val="0"/>
            <a:lumOff val="0"/>
            <a:alphaOff val="0"/>
          </a:schemeClr>
        </a:solidFill>
        <a:ln w="25400" cap="flat" cmpd="sng" algn="ctr">
          <a:solidFill>
            <a:srgbClr val="80808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b="1" kern="1200" dirty="0">
              <a:latin typeface="Arial" panose="020B0604020202020204" pitchFamily="34" charset="0"/>
              <a:cs typeface="Arial" panose="020B0604020202020204" pitchFamily="34" charset="0"/>
            </a:rPr>
            <a:t>Skriftlig varsel om endring fra</a:t>
          </a:r>
        </a:p>
      </dsp:txBody>
      <dsp:txXfrm>
        <a:off x="2050248" y="2491"/>
        <a:ext cx="1660223" cy="636756"/>
      </dsp:txXfrm>
    </dsp:sp>
    <dsp:sp modelId="{890EFB33-C86D-4B64-B2C0-C0E5564A399F}">
      <dsp:nvSpPr>
        <dsp:cNvPr id="0" name=""/>
        <dsp:cNvSpPr/>
      </dsp:nvSpPr>
      <dsp:spPr>
        <a:xfrm>
          <a:off x="2080475" y="1133595"/>
          <a:ext cx="1617658" cy="473130"/>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Byggeleder:</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Avgi kommentar</a:t>
          </a:r>
        </a:p>
      </dsp:txBody>
      <dsp:txXfrm>
        <a:off x="2080475" y="1133595"/>
        <a:ext cx="1617658" cy="473130"/>
      </dsp:txXfrm>
    </dsp:sp>
    <dsp:sp modelId="{8AD3C1A3-F980-4904-AA51-3B7A403DC0A5}">
      <dsp:nvSpPr>
        <dsp:cNvPr id="0" name=""/>
        <dsp:cNvSpPr/>
      </dsp:nvSpPr>
      <dsp:spPr>
        <a:xfrm>
          <a:off x="2088366" y="1700778"/>
          <a:ext cx="1617658" cy="472437"/>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Rådgiver/PGL:</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Avgi kommentar</a:t>
          </a:r>
        </a:p>
      </dsp:txBody>
      <dsp:txXfrm>
        <a:off x="2088366" y="1700778"/>
        <a:ext cx="1617658" cy="472437"/>
      </dsp:txXfrm>
    </dsp:sp>
    <dsp:sp modelId="{DD3459BC-9EE5-4278-A3FE-958161C42050}">
      <dsp:nvSpPr>
        <dsp:cNvPr id="0" name=""/>
        <dsp:cNvSpPr/>
      </dsp:nvSpPr>
      <dsp:spPr>
        <a:xfrm>
          <a:off x="2094242" y="2267270"/>
          <a:ext cx="1605904" cy="440972"/>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Prosjektleder:</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Avgi kommentar</a:t>
          </a:r>
        </a:p>
      </dsp:txBody>
      <dsp:txXfrm>
        <a:off x="2094242" y="2267270"/>
        <a:ext cx="1605904" cy="440972"/>
      </dsp:txXfrm>
    </dsp:sp>
    <dsp:sp modelId="{605C32F8-E084-478B-AB4B-40843D1A432D}">
      <dsp:nvSpPr>
        <dsp:cNvPr id="0" name=""/>
        <dsp:cNvSpPr/>
      </dsp:nvSpPr>
      <dsp:spPr>
        <a:xfrm>
          <a:off x="643550" y="2978009"/>
          <a:ext cx="1441292" cy="450267"/>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PL ønsker endring</a:t>
          </a:r>
        </a:p>
      </dsp:txBody>
      <dsp:txXfrm>
        <a:off x="643550" y="2978009"/>
        <a:ext cx="1441292" cy="450267"/>
      </dsp:txXfrm>
    </dsp:sp>
    <dsp:sp modelId="{3EEB7091-43EA-4AD0-BD90-497048AB2EBF}">
      <dsp:nvSpPr>
        <dsp:cNvPr id="0" name=""/>
        <dsp:cNvSpPr/>
      </dsp:nvSpPr>
      <dsp:spPr>
        <a:xfrm>
          <a:off x="2257806" y="2978009"/>
          <a:ext cx="1288441" cy="474137"/>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Godkjent krav fra entreprenør</a:t>
          </a:r>
        </a:p>
      </dsp:txBody>
      <dsp:txXfrm>
        <a:off x="2257806" y="2978009"/>
        <a:ext cx="1288441" cy="474137"/>
      </dsp:txXfrm>
    </dsp:sp>
    <dsp:sp modelId="{15853576-CB23-41E8-923A-716F26E997FA}">
      <dsp:nvSpPr>
        <dsp:cNvPr id="0" name=""/>
        <dsp:cNvSpPr/>
      </dsp:nvSpPr>
      <dsp:spPr>
        <a:xfrm>
          <a:off x="2264212" y="3599875"/>
          <a:ext cx="1275630" cy="506382"/>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Rådgiver:</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Utstede endringsmelding</a:t>
          </a:r>
        </a:p>
      </dsp:txBody>
      <dsp:txXfrm>
        <a:off x="2264212" y="3599875"/>
        <a:ext cx="1275630" cy="506382"/>
      </dsp:txXfrm>
    </dsp:sp>
    <dsp:sp modelId="{C64EEC2A-8872-4323-AB7C-0DBCBDAE9432}">
      <dsp:nvSpPr>
        <dsp:cNvPr id="0" name=""/>
        <dsp:cNvSpPr/>
      </dsp:nvSpPr>
      <dsp:spPr>
        <a:xfrm>
          <a:off x="2266039" y="4196965"/>
          <a:ext cx="1271977" cy="509792"/>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Entreprenør:</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Prise endringsmelding</a:t>
          </a:r>
        </a:p>
      </dsp:txBody>
      <dsp:txXfrm>
        <a:off x="2266039" y="4196965"/>
        <a:ext cx="1271977" cy="509792"/>
      </dsp:txXfrm>
    </dsp:sp>
    <dsp:sp modelId="{3359713D-B9C5-44EB-9EAE-1DC06D1A3B85}">
      <dsp:nvSpPr>
        <dsp:cNvPr id="0" name=""/>
        <dsp:cNvSpPr/>
      </dsp:nvSpPr>
      <dsp:spPr>
        <a:xfrm>
          <a:off x="2259301" y="4793984"/>
          <a:ext cx="1268987" cy="505754"/>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Rådgiver:</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Lage innstilling</a:t>
          </a:r>
        </a:p>
      </dsp:txBody>
      <dsp:txXfrm>
        <a:off x="2259301" y="4793984"/>
        <a:ext cx="1268987" cy="505754"/>
      </dsp:txXfrm>
    </dsp:sp>
    <dsp:sp modelId="{3473D3BC-EAD4-4587-B5B9-E72D90B5EAE6}">
      <dsp:nvSpPr>
        <dsp:cNvPr id="0" name=""/>
        <dsp:cNvSpPr/>
      </dsp:nvSpPr>
      <dsp:spPr>
        <a:xfrm>
          <a:off x="2243846" y="5387959"/>
          <a:ext cx="1299898" cy="433184"/>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Byggleder:</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Lage innstilling</a:t>
          </a:r>
        </a:p>
      </dsp:txBody>
      <dsp:txXfrm>
        <a:off x="2243846" y="5387959"/>
        <a:ext cx="1299898" cy="433184"/>
      </dsp:txXfrm>
    </dsp:sp>
    <dsp:sp modelId="{9D2A5BE1-6759-4CD7-A9A9-EA635B3FFA7A}">
      <dsp:nvSpPr>
        <dsp:cNvPr id="0" name=""/>
        <dsp:cNvSpPr/>
      </dsp:nvSpPr>
      <dsp:spPr>
        <a:xfrm>
          <a:off x="2251574" y="5911182"/>
          <a:ext cx="1284443" cy="532122"/>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Prosjektleder:</a:t>
          </a:r>
        </a:p>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Bestille eller gi avslag på tilbud</a:t>
          </a:r>
        </a:p>
      </dsp:txBody>
      <dsp:txXfrm>
        <a:off x="2251574" y="5911182"/>
        <a:ext cx="1284443" cy="532122"/>
      </dsp:txXfrm>
    </dsp:sp>
    <dsp:sp modelId="{574DE60B-FAFB-4144-9F0B-1269974AB6E2}">
      <dsp:nvSpPr>
        <dsp:cNvPr id="0" name=""/>
        <dsp:cNvSpPr/>
      </dsp:nvSpPr>
      <dsp:spPr>
        <a:xfrm>
          <a:off x="2245991" y="6547989"/>
          <a:ext cx="1312071" cy="528623"/>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Godkjent endring innarbeides i prosjektmaterialet</a:t>
          </a:r>
        </a:p>
      </dsp:txBody>
      <dsp:txXfrm>
        <a:off x="2245991" y="6547989"/>
        <a:ext cx="1312071" cy="528623"/>
      </dsp:txXfrm>
    </dsp:sp>
    <dsp:sp modelId="{22B1F16C-0058-4FE4-8EF7-0AE7C1C9385F}">
      <dsp:nvSpPr>
        <dsp:cNvPr id="0" name=""/>
        <dsp:cNvSpPr/>
      </dsp:nvSpPr>
      <dsp:spPr>
        <a:xfrm flipH="1">
          <a:off x="2638076" y="8392474"/>
          <a:ext cx="135883" cy="94724"/>
        </a:xfrm>
        <a:prstGeom prst="rect">
          <a:avLst/>
        </a:prstGeom>
        <a:noFill/>
        <a:ln w="9525" cap="flat" cmpd="sng" algn="ctr">
          <a:no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endParaRPr lang="nb-NO" sz="900" kern="1200" dirty="0">
            <a:latin typeface="Arial" panose="020B0604020202020204" pitchFamily="34" charset="0"/>
            <a:cs typeface="Arial" panose="020B0604020202020204" pitchFamily="34" charset="0"/>
          </a:endParaRPr>
        </a:p>
      </dsp:txBody>
      <dsp:txXfrm>
        <a:off x="2638076" y="8392474"/>
        <a:ext cx="135883" cy="94724"/>
      </dsp:txXfrm>
    </dsp:sp>
    <dsp:sp modelId="{36CC2091-BB2E-4802-9940-B0A3C1911DBB}">
      <dsp:nvSpPr>
        <dsp:cNvPr id="0" name=""/>
        <dsp:cNvSpPr/>
      </dsp:nvSpPr>
      <dsp:spPr>
        <a:xfrm>
          <a:off x="3719212" y="2978009"/>
          <a:ext cx="1397956" cy="464304"/>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dirty="0">
              <a:latin typeface="Arial" panose="020B0604020202020204" pitchFamily="34" charset="0"/>
              <a:cs typeface="Arial" panose="020B0604020202020204" pitchFamily="34" charset="0"/>
            </a:rPr>
            <a:t>Rådgiver ønsker endring</a:t>
          </a:r>
        </a:p>
      </dsp:txBody>
      <dsp:txXfrm>
        <a:off x="3719212" y="2978009"/>
        <a:ext cx="1397956" cy="464304"/>
      </dsp:txXfrm>
    </dsp:sp>
    <dsp:sp modelId="{735E45F8-3665-4FCA-85B3-116E585BA406}">
      <dsp:nvSpPr>
        <dsp:cNvPr id="0" name=""/>
        <dsp:cNvSpPr/>
      </dsp:nvSpPr>
      <dsp:spPr>
        <a:xfrm>
          <a:off x="4027189" y="444748"/>
          <a:ext cx="1181290" cy="926038"/>
        </a:xfrm>
        <a:prstGeom prst="rect">
          <a:avLst/>
        </a:prstGeom>
        <a:noFill/>
        <a:ln w="9525" cap="flat" cmpd="sng" algn="ctr">
          <a:solidFill>
            <a:schemeClr val="dk1">
              <a:hueOff val="0"/>
              <a:satOff val="0"/>
              <a:lumOff val="0"/>
              <a:alphaOff val="0"/>
            </a:schemeClr>
          </a:solidFill>
          <a:prstDash val="solid"/>
        </a:ln>
        <a:effectLst/>
      </dsp:spPr>
      <dsp:style>
        <a:lnRef idx="1">
          <a:scrgbClr r="0" g="0" b="0"/>
        </a:lnRef>
        <a:fillRef idx="0">
          <a:scrgbClr r="0" g="0" b="0"/>
        </a:fillRef>
        <a:effectRef idx="0">
          <a:scrgbClr r="0" g="0" b="0"/>
        </a:effectRef>
        <a:fontRef idx="minor">
          <a:schemeClr val="lt1"/>
        </a:fontRef>
      </dsp:style>
      <dsp:txBody>
        <a:bodyPr spcFirstLastPara="0" vert="horz" wrap="square" lIns="51435" tIns="51435" rIns="51435" bIns="51435" numCol="1" spcCol="1270" anchor="ctr" anchorCtr="0">
          <a:noAutofit/>
        </a:bodyPr>
        <a:lstStyle/>
        <a:p>
          <a:pPr marL="0" lvl="0" indent="0" algn="ctr" defTabSz="400050">
            <a:lnSpc>
              <a:spcPct val="90000"/>
            </a:lnSpc>
            <a:spcBef>
              <a:spcPct val="0"/>
            </a:spcBef>
            <a:spcAft>
              <a:spcPct val="35000"/>
            </a:spcAft>
            <a:buNone/>
          </a:pPr>
          <a:r>
            <a:rPr lang="nb-NO" sz="900" kern="1200">
              <a:latin typeface="Arial" panose="020B0604020202020204" pitchFamily="34" charset="0"/>
              <a:cs typeface="Arial" panose="020B0604020202020204" pitchFamily="34" charset="0"/>
            </a:rPr>
            <a:t>Kopi til:</a:t>
          </a:r>
        </a:p>
        <a:p>
          <a:pPr marL="0" lvl="0" indent="0" algn="ctr" defTabSz="400050">
            <a:lnSpc>
              <a:spcPct val="90000"/>
            </a:lnSpc>
            <a:spcBef>
              <a:spcPct val="0"/>
            </a:spcBef>
            <a:spcAft>
              <a:spcPct val="35000"/>
            </a:spcAft>
            <a:buNone/>
          </a:pPr>
          <a:r>
            <a:rPr lang="nb-NO" sz="900" kern="1200">
              <a:latin typeface="Arial" panose="020B0604020202020204" pitchFamily="34" charset="0"/>
              <a:cs typeface="Arial" panose="020B0604020202020204" pitchFamily="34" charset="0"/>
            </a:rPr>
            <a:t>Rådgiver</a:t>
          </a:r>
        </a:p>
        <a:p>
          <a:pPr marL="0" lvl="0" indent="0" algn="ctr" defTabSz="400050">
            <a:lnSpc>
              <a:spcPct val="90000"/>
            </a:lnSpc>
            <a:spcBef>
              <a:spcPct val="0"/>
            </a:spcBef>
            <a:spcAft>
              <a:spcPct val="35000"/>
            </a:spcAft>
            <a:buNone/>
          </a:pPr>
          <a:r>
            <a:rPr lang="nb-NO" sz="900" kern="1200">
              <a:latin typeface="Arial" panose="020B0604020202020204" pitchFamily="34" charset="0"/>
              <a:cs typeface="Arial" panose="020B0604020202020204" pitchFamily="34" charset="0"/>
            </a:rPr>
            <a:t>PGL</a:t>
          </a:r>
        </a:p>
        <a:p>
          <a:pPr marL="0" lvl="0" indent="0" algn="ctr" defTabSz="400050">
            <a:lnSpc>
              <a:spcPct val="90000"/>
            </a:lnSpc>
            <a:spcBef>
              <a:spcPct val="0"/>
            </a:spcBef>
            <a:spcAft>
              <a:spcPct val="35000"/>
            </a:spcAft>
            <a:buNone/>
          </a:pPr>
          <a:r>
            <a:rPr lang="nb-NO" sz="900" kern="1200">
              <a:latin typeface="Arial" panose="020B0604020202020204" pitchFamily="34" charset="0"/>
              <a:cs typeface="Arial" panose="020B0604020202020204" pitchFamily="34" charset="0"/>
            </a:rPr>
            <a:t>PL</a:t>
          </a:r>
        </a:p>
      </dsp:txBody>
      <dsp:txXfrm>
        <a:off x="4027189" y="444748"/>
        <a:ext cx="1181290" cy="92603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2">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5"/>
      <dgm:constr type="h" for="des" forName="rootComposite1" refType="w" refFor="des" refForName="rootComposite1" fact="0.25"/>
      <dgm:constr type="w" for="des" forName="rootComposite" refType="w" fact="2.5"/>
      <dgm:constr type="h" for="des" forName="rootComposite" refType="w" refFor="des" refForName="rootComposite1" fact="0.15"/>
      <dgm:constr type="w" for="des" forName="rootComposite3" refType="w" fact="2.5"/>
      <dgm:constr type="h" for="des" forName="rootComposite3" refType="w" refFor="des" refForName="rootComposite1" fact="0.1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11"/>
                <dgm:constr type="lMarg" refType="primFontSz" fact="0.45"/>
                <dgm:constr type="rMarg" refType="primFontSz" fact="0.45"/>
                <dgm:constr type="tMarg" refType="primFontSz" fact="0.45"/>
                <dgm:constr type="bMarg" refType="primFontSz" fact="0.4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T"/>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 type="stemThick"/>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rule type="w" val="0" fact="NaN" max="NaN"/>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rule type="w" val="6350" fact="NaN" max="NaN"/>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rule type="w" val="0" fact="NaN" max="NaN"/>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varLst/>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dgm:constr type="h" for="ch" forName="rootConnector" refType="h" refFor="ch" refForName="rootText"/>
                      </dgm:constrLst>
                    </dgm:else>
                  </dgm:choose>
                  <dgm:ruleLst/>
                  <dgm:layoutNode name="rootText" styleLbl="node1">
                    <dgm:varLst>
                      <dgm:chPref val="3"/>
                    </dgm:varLst>
                    <dgm:alg type="tx"/>
                    <dgm:shape xmlns:r="http://schemas.openxmlformats.org/officeDocument/2006/relationships" type="rect" r:blip="">
                      <dgm:adjLst/>
                    </dgm:shape>
                    <dgm:presOf axis="self" ptType="node" cnt="1"/>
                    <dgm:constrLst>
                      <dgm:constr type="primFontSz" val="11"/>
                      <dgm:constr type="lMarg" refType="primFontSz" fact="0.45"/>
                      <dgm:constr type="rMarg" refType="primFontSz" fact="0.45"/>
                      <dgm:constr type="tMarg" refType="primFontSz" fact="0.45"/>
                      <dgm:constr type="bMarg" refType="primFontSz" fact="0.4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rule type="w" val="0" fact="NaN" max="NaN"/>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node1">
                    <dgm:varLst>
                      <dgm:chPref val="3"/>
                    </dgm:varLst>
                    <dgm:alg type="tx"/>
                    <dgm:shape xmlns:r="http://schemas.openxmlformats.org/officeDocument/2006/relationships" type="rect" r:blip="">
                      <dgm:adjLst/>
                    </dgm:shape>
                    <dgm:presOf axis="self" ptType="node" cnt="1"/>
                    <dgm:constrLst>
                      <dgm:constr type="primFontSz" val="11"/>
                      <dgm:constr type="lMarg" refType="primFontSz" fact="0.45"/>
                      <dgm:constr type="rMarg" refType="primFontSz" fact="0.45"/>
                      <dgm:constr type="tMarg" refType="primFontSz" fact="0.45"/>
                      <dgm:constr type="bMarg" refType="primFontSz" fact="0.4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1">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1">
        <a:scrgbClr r="0" g="0" b="0"/>
      </a:lnRef>
      <a:fillRef idx="0">
        <a:scrgbClr r="0" g="0" b="0"/>
      </a:fillRef>
      <a:effectRef idx="0">
        <a:scrgbClr r="0" g="0" b="0"/>
      </a:effectRef>
      <a:fontRef idx="minor">
        <a:schemeClr val="lt1"/>
      </a:fontRef>
    </dgm:style>
  </dgm:styleLbl>
  <dgm:styleLbl name="node2">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F60062184F4B8AA2447D63EAA0D143"/>
        <w:category>
          <w:name w:val="Generelt"/>
          <w:gallery w:val="placeholder"/>
        </w:category>
        <w:types>
          <w:type w:val="bbPlcHdr"/>
        </w:types>
        <w:behaviors>
          <w:behavior w:val="content"/>
        </w:behaviors>
        <w:guid w:val="{3958CECD-0603-4819-82DC-EDC77F2E43A9}"/>
      </w:docPartPr>
      <w:docPartBody>
        <w:p w:rsidR="002D0F00" w:rsidRDefault="00937ED2" w:rsidP="00937ED2">
          <w:pPr>
            <w:pStyle w:val="B7F60062184F4B8AA2447D63EAA0D143"/>
          </w:pPr>
          <w:r w:rsidRPr="00C50BBD">
            <w:rPr>
              <w:rStyle w:val="Plassholdertekst"/>
              <w:lang w:val="nn-NO"/>
            </w:rPr>
            <w:t>Klikk her for å skrive inn tekst.</w:t>
          </w:r>
        </w:p>
      </w:docPartBody>
    </w:docPart>
    <w:docPart>
      <w:docPartPr>
        <w:name w:val="86C7B23339A54F8D9F10B9B0F447D3E0"/>
        <w:category>
          <w:name w:val="Generelt"/>
          <w:gallery w:val="placeholder"/>
        </w:category>
        <w:types>
          <w:type w:val="bbPlcHdr"/>
        </w:types>
        <w:behaviors>
          <w:behavior w:val="content"/>
        </w:behaviors>
        <w:guid w:val="{3609CD65-3AB0-4312-A4D2-348CEF605D0D}"/>
      </w:docPartPr>
      <w:docPartBody>
        <w:p w:rsidR="002D0F00" w:rsidRDefault="00937ED2" w:rsidP="00937ED2">
          <w:pPr>
            <w:pStyle w:val="86C7B23339A54F8D9F10B9B0F447D3E0"/>
          </w:pPr>
          <w:r w:rsidRPr="00CF2B14">
            <w:rPr>
              <w:rStyle w:val="Plassholdertekst"/>
            </w:rPr>
            <w:t>Prosjektnavn</w:t>
          </w:r>
        </w:p>
      </w:docPartBody>
    </w:docPart>
    <w:docPart>
      <w:docPartPr>
        <w:name w:val="4B4FEC84D8034DF3986F18A56DEA3892"/>
        <w:category>
          <w:name w:val="Generelt"/>
          <w:gallery w:val="placeholder"/>
        </w:category>
        <w:types>
          <w:type w:val="bbPlcHdr"/>
        </w:types>
        <w:behaviors>
          <w:behavior w:val="content"/>
        </w:behaviors>
        <w:guid w:val="{DEBC747D-8F0C-49D4-8A01-B21DF7A49D6A}"/>
      </w:docPartPr>
      <w:docPartBody>
        <w:p w:rsidR="002D0F00" w:rsidRDefault="00937ED2" w:rsidP="00937ED2">
          <w:pPr>
            <w:pStyle w:val="4B4FEC84D8034DF3986F18A56DEA3892"/>
          </w:pPr>
          <w:r w:rsidRPr="00CF2B14">
            <w:rPr>
              <w:rStyle w:val="Plassholdertekst"/>
            </w:rPr>
            <w:t>Prosjektnavn</w:t>
          </w:r>
        </w:p>
      </w:docPartBody>
    </w:docPart>
    <w:docPart>
      <w:docPartPr>
        <w:name w:val="262D8E9724C140049BB38BC4B68084CF"/>
        <w:category>
          <w:name w:val="Generelt"/>
          <w:gallery w:val="placeholder"/>
        </w:category>
        <w:types>
          <w:type w:val="bbPlcHdr"/>
        </w:types>
        <w:behaviors>
          <w:behavior w:val="content"/>
        </w:behaviors>
        <w:guid w:val="{5A49869F-033D-4921-9E72-A2B8CF4C73DB}"/>
      </w:docPartPr>
      <w:docPartBody>
        <w:p w:rsidR="002D0F00" w:rsidRDefault="00937ED2" w:rsidP="00937ED2">
          <w:pPr>
            <w:pStyle w:val="262D8E9724C140049BB38BC4B68084CF"/>
          </w:pPr>
          <w:r w:rsidRPr="00CF2B14">
            <w:rPr>
              <w:rStyle w:val="Plassholdertekst"/>
              <w:color w:val="auto"/>
            </w:rPr>
            <w:t>BHR</w:t>
          </w:r>
        </w:p>
      </w:docPartBody>
    </w:docPart>
    <w:docPart>
      <w:docPartPr>
        <w:name w:val="76BE1CF865984A4DAA3527460B6E4076"/>
        <w:category>
          <w:name w:val="Generelt"/>
          <w:gallery w:val="placeholder"/>
        </w:category>
        <w:types>
          <w:type w:val="bbPlcHdr"/>
        </w:types>
        <w:behaviors>
          <w:behavior w:val="content"/>
        </w:behaviors>
        <w:guid w:val="{E088E45E-033C-4D52-B8BC-C8518A6FF686}"/>
      </w:docPartPr>
      <w:docPartBody>
        <w:p w:rsidR="002D0F00" w:rsidRDefault="00937ED2" w:rsidP="00937ED2">
          <w:pPr>
            <w:pStyle w:val="76BE1CF865984A4DAA3527460B6E4076"/>
          </w:pPr>
          <w:r w:rsidRPr="00CE54C2">
            <w:rPr>
              <w:rStyle w:val="Plassholdertekst"/>
              <w:caps/>
              <w:color w:val="808080"/>
              <w:sz w:val="14"/>
              <w:szCs w:val="14"/>
            </w:rPr>
            <w:t>[Dokumentnavn]</w:t>
          </w:r>
        </w:p>
      </w:docPartBody>
    </w:docPart>
    <w:docPart>
      <w:docPartPr>
        <w:name w:val="9E80A8AA2A6348A4A9C6E53310CBC47E"/>
        <w:category>
          <w:name w:val="Generelt"/>
          <w:gallery w:val="placeholder"/>
        </w:category>
        <w:types>
          <w:type w:val="bbPlcHdr"/>
        </w:types>
        <w:behaviors>
          <w:behavior w:val="content"/>
        </w:behaviors>
        <w:guid w:val="{64901D97-82FB-4611-B51B-04B183093F34}"/>
      </w:docPartPr>
      <w:docPartBody>
        <w:p w:rsidR="009746A3" w:rsidRDefault="002D0F00" w:rsidP="002D0F00">
          <w:pPr>
            <w:pStyle w:val="9E80A8AA2A6348A4A9C6E53310CBC47E"/>
          </w:pPr>
          <w:r w:rsidRPr="00E24E0C">
            <w:rPr>
              <w:color w:val="000000" w:themeColor="text1"/>
              <w:sz w:val="20"/>
              <w:szCs w:val="20"/>
            </w:rPr>
            <w:t>[Dokumenttittel]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ED2"/>
    <w:rsid w:val="00065C36"/>
    <w:rsid w:val="002D0F00"/>
    <w:rsid w:val="00407E0E"/>
    <w:rsid w:val="004A1D95"/>
    <w:rsid w:val="004D6441"/>
    <w:rsid w:val="00514604"/>
    <w:rsid w:val="006452EF"/>
    <w:rsid w:val="0073794B"/>
    <w:rsid w:val="00796028"/>
    <w:rsid w:val="008643D7"/>
    <w:rsid w:val="00920066"/>
    <w:rsid w:val="00937ED2"/>
    <w:rsid w:val="009746A3"/>
    <w:rsid w:val="00C00A41"/>
    <w:rsid w:val="00F032FF"/>
    <w:rsid w:val="00F8043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37ED2"/>
    <w:rPr>
      <w:color w:val="000000" w:themeColor="text1"/>
    </w:rPr>
  </w:style>
  <w:style w:type="paragraph" w:customStyle="1" w:styleId="9E80A8AA2A6348A4A9C6E53310CBC47E">
    <w:name w:val="9E80A8AA2A6348A4A9C6E53310CBC47E"/>
    <w:rsid w:val="002D0F00"/>
  </w:style>
  <w:style w:type="paragraph" w:customStyle="1" w:styleId="B7F60062184F4B8AA2447D63EAA0D143">
    <w:name w:val="B7F60062184F4B8AA2447D63EAA0D143"/>
    <w:rsid w:val="00937ED2"/>
  </w:style>
  <w:style w:type="paragraph" w:customStyle="1" w:styleId="86C7B23339A54F8D9F10B9B0F447D3E0">
    <w:name w:val="86C7B23339A54F8D9F10B9B0F447D3E0"/>
    <w:rsid w:val="00937ED2"/>
  </w:style>
  <w:style w:type="paragraph" w:customStyle="1" w:styleId="4B4FEC84D8034DF3986F18A56DEA3892">
    <w:name w:val="4B4FEC84D8034DF3986F18A56DEA3892"/>
    <w:rsid w:val="00937ED2"/>
  </w:style>
  <w:style w:type="paragraph" w:customStyle="1" w:styleId="262D8E9724C140049BB38BC4B68084CF">
    <w:name w:val="262D8E9724C140049BB38BC4B68084CF"/>
    <w:rsid w:val="00937ED2"/>
  </w:style>
  <w:style w:type="paragraph" w:customStyle="1" w:styleId="76BE1CF865984A4DAA3527460B6E4076">
    <w:name w:val="76BE1CF865984A4DAA3527460B6E4076"/>
    <w:rsid w:val="00937E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3552A139DA51488877C6C25C61613B" ma:contentTypeVersion="12" ma:contentTypeDescription="Opprett et nytt dokument." ma:contentTypeScope="" ma:versionID="fa3b002b85eec948c226426801e6e585">
  <xsd:schema xmlns:xsd="http://www.w3.org/2001/XMLSchema" xmlns:xs="http://www.w3.org/2001/XMLSchema" xmlns:p="http://schemas.microsoft.com/office/2006/metadata/properties" xmlns:ns2="bcdbe0d3-8d95-4a10-b24e-ac3a503bd60c" xmlns:ns3="9c4986f0-9459-4a70-9360-6fce5aa6fff2" targetNamespace="http://schemas.microsoft.com/office/2006/metadata/properties" ma:root="true" ma:fieldsID="f1e67e45992b667bf2338adbfc158fc8" ns2:_="" ns3:_="">
    <xsd:import namespace="bcdbe0d3-8d95-4a10-b24e-ac3a503bd60c"/>
    <xsd:import namespace="9c4986f0-9459-4a70-9360-6fce5aa6ff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dbe0d3-8d95-4a10-b24e-ac3a503bd6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3e4abfec-34ae-4a0f-8be8-28fc8e0db364"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986f0-9459-4a70-9360-6fce5aa6fff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232369a-9ee0-452d-9d03-6500796a60e7}" ma:internalName="TaxCatchAll" ma:showField="CatchAllData" ma:web="9c4986f0-9459-4a70-9360-6fce5aa6ff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dbe0d3-8d95-4a10-b24e-ac3a503bd60c">
      <Terms xmlns="http://schemas.microsoft.com/office/infopath/2007/PartnerControls"/>
    </lcf76f155ced4ddcb4097134ff3c332f>
    <TaxCatchAll xmlns="9c4986f0-9459-4a70-9360-6fce5aa6fff2" xsi:nil="true"/>
  </documentManagement>
</p:properties>
</file>

<file path=customXml/itemProps1.xml><?xml version="1.0" encoding="utf-8"?>
<ds:datastoreItem xmlns:ds="http://schemas.openxmlformats.org/officeDocument/2006/customXml" ds:itemID="{F666CBEC-17D8-4B02-8BBB-C6194C75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dbe0d3-8d95-4a10-b24e-ac3a503bd60c"/>
    <ds:schemaRef ds:uri="9c4986f0-9459-4a70-9360-6fce5aa6ff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5EAA7C-3D07-4372-81C9-104AB76B1E2D}">
  <ds:schemaRefs>
    <ds:schemaRef ds:uri="http://schemas.microsoft.com/sharepoint/v3/contenttype/forms"/>
  </ds:schemaRefs>
</ds:datastoreItem>
</file>

<file path=customXml/itemProps3.xml><?xml version="1.0" encoding="utf-8"?>
<ds:datastoreItem xmlns:ds="http://schemas.openxmlformats.org/officeDocument/2006/customXml" ds:itemID="{83DF064E-BECE-41FB-AF40-1D17AC08AD8A}">
  <ds:schemaRefs>
    <ds:schemaRef ds:uri="http://schemas.openxmlformats.org/officeDocument/2006/bibliography"/>
  </ds:schemaRefs>
</ds:datastoreItem>
</file>

<file path=customXml/itemProps4.xml><?xml version="1.0" encoding="utf-8"?>
<ds:datastoreItem xmlns:ds="http://schemas.openxmlformats.org/officeDocument/2006/customXml" ds:itemID="{2FC1780A-9386-4BAD-B21B-0E61678BFC2B}">
  <ds:schemaRefs>
    <ds:schemaRef ds:uri="http://schemas.microsoft.com/office/2006/metadata/properties"/>
    <ds:schemaRef ds:uri="http://purl.org/dc/elements/1.1/"/>
    <ds:schemaRef ds:uri="http://schemas.microsoft.com/office/infopath/2007/PartnerControls"/>
    <ds:schemaRef ds:uri="http://purl.org/dc/terms/"/>
    <ds:schemaRef ds:uri="http://schemas.microsoft.com/office/2006/documentManagement/types"/>
    <ds:schemaRef ds:uri="bcdbe0d3-8d95-4a10-b24e-ac3a503bd60c"/>
    <ds:schemaRef ds:uri="http://www.w3.org/XML/1998/namespace"/>
    <ds:schemaRef ds:uri="http://schemas.openxmlformats.org/package/2006/metadata/core-properties"/>
    <ds:schemaRef ds:uri="9c4986f0-9459-4a70-9360-6fce5aa6fff2"/>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14</Pages>
  <Words>3314</Words>
  <Characters>17569</Characters>
  <Application>Microsoft Office Word</Application>
  <DocSecurity>0</DocSecurity>
  <Lines>146</Lines>
  <Paragraphs>41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Holte Consulting</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Synne Flakstad</dc:creator>
  <cp:lastModifiedBy>Per Sutter</cp:lastModifiedBy>
  <cp:revision>37</cp:revision>
  <cp:lastPrinted>2026-03-24T15:24:00Z</cp:lastPrinted>
  <dcterms:created xsi:type="dcterms:W3CDTF">2026-03-02T12:52:00Z</dcterms:created>
  <dcterms:modified xsi:type="dcterms:W3CDTF">2026-03-24T15:37:00Z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0x010100EB3552A139DA51488877C6C25C61613B</vt:lpwstr>
  </property>
  <property fmtid="{D5CDD505-2E9C-101B-9397-08002B2CF9AE}" pid="3" name="MediaServiceImageTags">
    <vt:lpwstr/>
  </property>
</Properties>
</file>